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003-06/21-01/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URBROJ:2182/1-12/2-8-21-0</w:t>
      </w:r>
      <w:r w:rsidR="002B0A65">
        <w:rPr>
          <w:sz w:val="24"/>
          <w:lang w:val="hr-HR"/>
        </w:rPr>
        <w:t>6</w:t>
      </w:r>
      <w:r>
        <w:rPr>
          <w:sz w:val="24"/>
          <w:lang w:val="hr-HR"/>
        </w:rPr>
        <w:t>-1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</w:t>
      </w:r>
      <w:r w:rsidR="0088504A">
        <w:rPr>
          <w:sz w:val="24"/>
          <w:lang w:val="hr-HR"/>
        </w:rPr>
        <w:t>3</w:t>
      </w:r>
      <w:r w:rsidR="009E3C77">
        <w:rPr>
          <w:sz w:val="24"/>
          <w:lang w:val="hr-HR"/>
        </w:rPr>
        <w:t xml:space="preserve">. </w:t>
      </w:r>
      <w:r w:rsidR="0088504A">
        <w:rPr>
          <w:sz w:val="24"/>
          <w:lang w:val="hr-HR"/>
        </w:rPr>
        <w:t>studenoga</w:t>
      </w:r>
      <w:r>
        <w:rPr>
          <w:sz w:val="24"/>
          <w:lang w:val="hr-HR"/>
        </w:rPr>
        <w:t xml:space="preserve"> 2021.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B94CB1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A50165">
        <w:rPr>
          <w:sz w:val="24"/>
          <w:lang w:val="hr-HR"/>
        </w:rPr>
        <w:t>10</w:t>
      </w:r>
      <w:r w:rsidR="00E23CD3">
        <w:rPr>
          <w:sz w:val="24"/>
          <w:lang w:val="hr-HR"/>
        </w:rPr>
        <w:t xml:space="preserve">. </w:t>
      </w:r>
      <w:r w:rsidR="003438CB">
        <w:rPr>
          <w:sz w:val="24"/>
          <w:lang w:val="hr-HR"/>
        </w:rPr>
        <w:t xml:space="preserve"> </w:t>
      </w:r>
      <w:r w:rsidR="00A50165">
        <w:rPr>
          <w:sz w:val="24"/>
          <w:lang w:val="hr-HR"/>
        </w:rPr>
        <w:t>studenoga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2021.  god. ( </w:t>
      </w:r>
      <w:r w:rsidR="00A50165">
        <w:rPr>
          <w:sz w:val="24"/>
          <w:lang w:val="hr-HR"/>
        </w:rPr>
        <w:t>srijeda</w:t>
      </w:r>
      <w:r w:rsidR="00014DEB">
        <w:rPr>
          <w:sz w:val="24"/>
          <w:lang w:val="hr-HR"/>
        </w:rPr>
        <w:t xml:space="preserve"> )  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 xml:space="preserve">. sati  na  </w:t>
      </w:r>
      <w:r w:rsidR="00A50165">
        <w:rPr>
          <w:sz w:val="24"/>
          <w:lang w:val="hr-HR"/>
        </w:rPr>
        <w:t xml:space="preserve">četvrtu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Šupuka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E23CD3">
        <w:rPr>
          <w:sz w:val="24"/>
          <w:lang w:val="hr-HR"/>
        </w:rPr>
        <w:t xml:space="preserve"> uz poštivanje epidemioloških mjera. </w:t>
      </w:r>
      <w:r w:rsidR="00533A11">
        <w:rPr>
          <w:sz w:val="24"/>
          <w:lang w:val="hr-HR"/>
        </w:rPr>
        <w:t xml:space="preserve">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F7CAA" w:rsidRDefault="003F7CAA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Rebalansa škole </w:t>
      </w:r>
      <w:r w:rsidR="00A71ABA">
        <w:rPr>
          <w:sz w:val="24"/>
          <w:szCs w:val="24"/>
          <w:lang w:val="hr-HR"/>
        </w:rPr>
        <w:t xml:space="preserve">za </w:t>
      </w:r>
      <w:r>
        <w:rPr>
          <w:sz w:val="24"/>
          <w:szCs w:val="24"/>
          <w:lang w:val="hr-HR"/>
        </w:rPr>
        <w:t xml:space="preserve">2021. </w:t>
      </w:r>
      <w:r w:rsidR="00A71ABA">
        <w:rPr>
          <w:sz w:val="24"/>
          <w:szCs w:val="24"/>
          <w:lang w:val="hr-HR"/>
        </w:rPr>
        <w:t>godinu</w:t>
      </w:r>
      <w:r>
        <w:rPr>
          <w:sz w:val="24"/>
          <w:szCs w:val="24"/>
          <w:lang w:val="hr-HR"/>
        </w:rPr>
        <w:t xml:space="preserve"> zajedno s obrazloženjem</w:t>
      </w:r>
    </w:p>
    <w:p w:rsidR="003F7CAA" w:rsidRDefault="003F7CAA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Ažuriranog plana nabave za 2021 godinu</w:t>
      </w:r>
    </w:p>
    <w:p w:rsidR="003F7CAA" w:rsidRDefault="003F7CAA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Usvanje financijskog plana Škole za 2022. godinu zajedno s projekcijama za 2023. i 2024. godinu s obrazloženjem </w:t>
      </w:r>
    </w:p>
    <w:p w:rsidR="003F7CAA" w:rsidRDefault="003F7CAA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Plana nabave za 2022. godinu </w:t>
      </w:r>
    </w:p>
    <w:p w:rsidR="003F7CAA" w:rsidRDefault="003F7CAA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akta o sukcesivnom trošenju viška prihoda za prihode posebne namjene i vlastite prihode za 2022.-2023. godinu</w:t>
      </w:r>
    </w:p>
    <w:p w:rsidR="00A71ABA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izvanučioničkoj nastavi </w:t>
      </w:r>
      <w:r>
        <w:rPr>
          <w:sz w:val="24"/>
          <w:szCs w:val="24"/>
          <w:lang w:val="hr-HR"/>
        </w:rPr>
        <w:t>- školska godina 2020./2021.</w:t>
      </w:r>
    </w:p>
    <w:p w:rsidR="00A71ABA" w:rsidRDefault="00A74CA3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</w:t>
      </w:r>
      <w:r w:rsidR="00A71ABA">
        <w:rPr>
          <w:sz w:val="24"/>
          <w:szCs w:val="24"/>
          <w:lang w:val="hr-HR"/>
        </w:rPr>
        <w:t xml:space="preserve"> plan povećanih troškova obrazovanja za školsku godinu 202</w:t>
      </w:r>
      <w:r>
        <w:rPr>
          <w:sz w:val="24"/>
          <w:szCs w:val="24"/>
          <w:lang w:val="hr-HR"/>
        </w:rPr>
        <w:t>1</w:t>
      </w:r>
      <w:r w:rsidR="00A71ABA">
        <w:rPr>
          <w:sz w:val="24"/>
          <w:szCs w:val="24"/>
          <w:lang w:val="hr-HR"/>
        </w:rPr>
        <w:t>./2022.</w:t>
      </w:r>
    </w:p>
    <w:p w:rsidR="00A71ABA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financijskog plana povećanih troškova obrazovanja za školsku godinu 2020./2021.</w:t>
      </w:r>
    </w:p>
    <w:p w:rsidR="00A71ABA" w:rsidRPr="00C17B18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radu Škole  školska godina 2020./2021. (realizaciji </w:t>
      </w:r>
      <w:r w:rsidRPr="00C17B18">
        <w:rPr>
          <w:sz w:val="24"/>
          <w:szCs w:val="24"/>
          <w:lang w:val="hr-HR"/>
        </w:rPr>
        <w:t>Godišnj</w:t>
      </w:r>
      <w:r>
        <w:rPr>
          <w:sz w:val="24"/>
          <w:szCs w:val="24"/>
          <w:lang w:val="hr-HR"/>
        </w:rPr>
        <w:t xml:space="preserve">eg </w:t>
      </w:r>
      <w:r w:rsidRPr="00C17B18">
        <w:rPr>
          <w:sz w:val="24"/>
          <w:szCs w:val="24"/>
          <w:lang w:val="hr-HR"/>
        </w:rPr>
        <w:t xml:space="preserve"> plan</w:t>
      </w:r>
      <w:r>
        <w:rPr>
          <w:sz w:val="24"/>
          <w:szCs w:val="24"/>
          <w:lang w:val="hr-HR"/>
        </w:rPr>
        <w:t xml:space="preserve">a </w:t>
      </w:r>
      <w:r w:rsidRPr="00C17B18">
        <w:rPr>
          <w:sz w:val="24"/>
          <w:szCs w:val="24"/>
          <w:lang w:val="hr-HR"/>
        </w:rPr>
        <w:t xml:space="preserve"> i program</w:t>
      </w:r>
      <w:r>
        <w:rPr>
          <w:sz w:val="24"/>
          <w:szCs w:val="24"/>
          <w:lang w:val="hr-HR"/>
        </w:rPr>
        <w:t>a  rada Škole i Školskog kurikula , školska godina 2020</w:t>
      </w:r>
      <w:r w:rsidRPr="00C17B1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21</w:t>
      </w:r>
      <w:r w:rsidRPr="00C17B18">
        <w:rPr>
          <w:sz w:val="24"/>
          <w:szCs w:val="24"/>
          <w:lang w:val="hr-HR"/>
        </w:rPr>
        <w:t>.</w:t>
      </w:r>
    </w:p>
    <w:p w:rsidR="00A71ABA" w:rsidRPr="00A65C65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Pr="008A13A6">
        <w:rPr>
          <w:sz w:val="24"/>
          <w:szCs w:val="24"/>
          <w:lang w:val="hr-HR"/>
        </w:rPr>
        <w:t xml:space="preserve"> </w:t>
      </w:r>
      <w:r w:rsidRPr="008A13A6">
        <w:rPr>
          <w:rFonts w:ascii="Minion Pro" w:hAnsi="Minion Pro"/>
          <w:color w:val="000000"/>
          <w:sz w:val="24"/>
          <w:szCs w:val="24"/>
        </w:rPr>
        <w:t>stanju sigurnosti, provođenju preventivnih programa te mjerama poduzetim u cilju zaštite prava učenika</w:t>
      </w:r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42C80">
        <w:rPr>
          <w:bCs/>
          <w:sz w:val="24"/>
          <w:szCs w:val="24"/>
        </w:rPr>
        <w:t>Razno</w:t>
      </w: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  <w:bookmarkStart w:id="0" w:name="_GoBack"/>
      <w:bookmarkEnd w:id="0"/>
    </w:p>
    <w:sectPr w:rsidR="002C20FB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601"/>
    <w:rsid w:val="00014DEB"/>
    <w:rsid w:val="00047B8D"/>
    <w:rsid w:val="000655D2"/>
    <w:rsid w:val="00092987"/>
    <w:rsid w:val="000A1601"/>
    <w:rsid w:val="000B7445"/>
    <w:rsid w:val="000C4EB3"/>
    <w:rsid w:val="0018440C"/>
    <w:rsid w:val="00194C9A"/>
    <w:rsid w:val="00224F83"/>
    <w:rsid w:val="0025022C"/>
    <w:rsid w:val="002B0A65"/>
    <w:rsid w:val="002C20FB"/>
    <w:rsid w:val="002F4646"/>
    <w:rsid w:val="002F4CD9"/>
    <w:rsid w:val="00324DEC"/>
    <w:rsid w:val="00333FA0"/>
    <w:rsid w:val="003438CB"/>
    <w:rsid w:val="003F7CAA"/>
    <w:rsid w:val="004B4ADC"/>
    <w:rsid w:val="00517B5E"/>
    <w:rsid w:val="00533A11"/>
    <w:rsid w:val="00567027"/>
    <w:rsid w:val="006A7B60"/>
    <w:rsid w:val="00744C23"/>
    <w:rsid w:val="00772E47"/>
    <w:rsid w:val="00773857"/>
    <w:rsid w:val="008164D4"/>
    <w:rsid w:val="00880E12"/>
    <w:rsid w:val="0088504A"/>
    <w:rsid w:val="008B7CD9"/>
    <w:rsid w:val="008C3E61"/>
    <w:rsid w:val="0090131A"/>
    <w:rsid w:val="00960380"/>
    <w:rsid w:val="009E3C77"/>
    <w:rsid w:val="00A1082E"/>
    <w:rsid w:val="00A306F2"/>
    <w:rsid w:val="00A50165"/>
    <w:rsid w:val="00A65C65"/>
    <w:rsid w:val="00A71ABA"/>
    <w:rsid w:val="00A74CA3"/>
    <w:rsid w:val="00AE3C18"/>
    <w:rsid w:val="00AE4BFB"/>
    <w:rsid w:val="00B94CB1"/>
    <w:rsid w:val="00BB114B"/>
    <w:rsid w:val="00C07CA6"/>
    <w:rsid w:val="00C363E1"/>
    <w:rsid w:val="00C46540"/>
    <w:rsid w:val="00C66AF6"/>
    <w:rsid w:val="00C85A8C"/>
    <w:rsid w:val="00D35B67"/>
    <w:rsid w:val="00DD6693"/>
    <w:rsid w:val="00DF6B7F"/>
    <w:rsid w:val="00E23CD3"/>
    <w:rsid w:val="00E3330F"/>
    <w:rsid w:val="00E72AE9"/>
    <w:rsid w:val="00EC3EFA"/>
    <w:rsid w:val="00F07F65"/>
    <w:rsid w:val="00F3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2021-11-23T16:25:00Z</cp:lastPrinted>
  <dcterms:created xsi:type="dcterms:W3CDTF">2022-01-12T11:13:00Z</dcterms:created>
  <dcterms:modified xsi:type="dcterms:W3CDTF">2022-01-12T11:13:00Z</dcterms:modified>
</cp:coreProperties>
</file>