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6"/>
        <w:gridCol w:w="4677"/>
        <w:gridCol w:w="387"/>
      </w:tblGrid>
      <w:tr w:rsidR="00B74911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MEDICINSKA  ŠKOLA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ŠIBENIK</w:t>
            </w:r>
          </w:p>
          <w:p w:rsidR="00B74911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Matični broj:</w:t>
            </w:r>
            <w:r>
              <w:rPr>
                <w:b/>
                <w:bCs/>
                <w:sz w:val="18"/>
                <w:szCs w:val="18"/>
              </w:rPr>
              <w:t xml:space="preserve"> 3875865                      OIB: 42369583179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Šupuka  29  (p.p. 75), 22000 Šibenik </w:t>
            </w:r>
            <w:r>
              <w:rPr>
                <w:sz w:val="18"/>
                <w:szCs w:val="18"/>
              </w:rPr>
              <w:sym w:font="Wingdings" w:char="F02A"/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F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F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Default="00B74911" w:rsidP="00191EDE">
            <w:pPr>
              <w:spacing w:line="276" w:lineRule="auto"/>
              <w:rPr>
                <w:rFonts w:ascii="Calibri" w:hAnsi="Calibri" w:cs="Calibri"/>
                <w:lang w:val="hr-HR" w:eastAsia="zh-TW"/>
              </w:rPr>
            </w:pPr>
          </w:p>
        </w:tc>
      </w:tr>
    </w:tbl>
    <w:p w:rsidR="00B74911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KLASA: 003-06/20-01/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URBROJ:2182/1-12/2-8-06-20-01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351FE1" w:rsidRDefault="004706FF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Šibenik,  </w:t>
      </w:r>
      <w:r w:rsidR="002A0422">
        <w:rPr>
          <w:sz w:val="24"/>
          <w:szCs w:val="24"/>
          <w:lang w:val="hr-HR"/>
        </w:rPr>
        <w:t xml:space="preserve"> </w:t>
      </w:r>
      <w:r w:rsidR="00322920">
        <w:rPr>
          <w:sz w:val="24"/>
          <w:szCs w:val="24"/>
          <w:lang w:val="hr-HR"/>
        </w:rPr>
        <w:t>23</w:t>
      </w:r>
      <w:r w:rsidR="00B74911" w:rsidRPr="00351FE1">
        <w:rPr>
          <w:sz w:val="24"/>
          <w:szCs w:val="24"/>
          <w:lang w:val="hr-HR"/>
        </w:rPr>
        <w:t xml:space="preserve">. </w:t>
      </w:r>
      <w:r w:rsidR="00322920">
        <w:rPr>
          <w:sz w:val="24"/>
          <w:szCs w:val="24"/>
          <w:lang w:val="hr-HR"/>
        </w:rPr>
        <w:t>prosinca</w:t>
      </w:r>
      <w:r w:rsidR="00B74911" w:rsidRPr="00351FE1">
        <w:rPr>
          <w:sz w:val="24"/>
          <w:szCs w:val="24"/>
          <w:lang w:val="hr-HR"/>
        </w:rPr>
        <w:t xml:space="preserve">  2020.  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2A0422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Zapisnik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</w:t>
      </w:r>
      <w:r w:rsidRPr="00351FE1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>trideset</w:t>
      </w:r>
      <w:r w:rsidR="000F7015">
        <w:rPr>
          <w:sz w:val="24"/>
          <w:szCs w:val="24"/>
          <w:lang w:val="hr-HR"/>
        </w:rPr>
        <w:t xml:space="preserve"> i </w:t>
      </w:r>
      <w:r w:rsidR="002A0422">
        <w:rPr>
          <w:sz w:val="24"/>
          <w:szCs w:val="24"/>
          <w:lang w:val="hr-HR"/>
        </w:rPr>
        <w:t xml:space="preserve"> </w:t>
      </w:r>
      <w:r w:rsidR="00322920">
        <w:rPr>
          <w:sz w:val="24"/>
          <w:szCs w:val="24"/>
          <w:lang w:val="hr-HR"/>
        </w:rPr>
        <w:t>pete</w:t>
      </w:r>
      <w:r w:rsidR="002A0422">
        <w:rPr>
          <w:sz w:val="24"/>
          <w:szCs w:val="24"/>
          <w:lang w:val="hr-HR"/>
        </w:rPr>
        <w:t xml:space="preserve"> </w:t>
      </w:r>
      <w:r w:rsidR="00294009" w:rsidRPr="00351FE1">
        <w:rPr>
          <w:sz w:val="24"/>
          <w:szCs w:val="24"/>
          <w:lang w:val="hr-HR"/>
        </w:rPr>
        <w:t xml:space="preserve"> (3</w:t>
      </w:r>
      <w:r w:rsidR="00322920">
        <w:rPr>
          <w:sz w:val="24"/>
          <w:szCs w:val="24"/>
          <w:lang w:val="hr-HR"/>
        </w:rPr>
        <w:t>5</w:t>
      </w:r>
      <w:r w:rsidRPr="00351FE1">
        <w:rPr>
          <w:sz w:val="24"/>
          <w:szCs w:val="24"/>
          <w:lang w:val="hr-HR"/>
        </w:rPr>
        <w:t>.) sjednice Škols</w:t>
      </w:r>
      <w:r w:rsidRPr="00351FE1">
        <w:rPr>
          <w:sz w:val="24"/>
          <w:szCs w:val="24"/>
        </w:rPr>
        <w:t>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Medicinske škole, </w:t>
      </w:r>
      <w:r w:rsidRPr="00351FE1">
        <w:rPr>
          <w:sz w:val="24"/>
          <w:szCs w:val="24"/>
        </w:rPr>
        <w:t>odr</w:t>
      </w:r>
      <w:r w:rsidRPr="00351FE1">
        <w:rPr>
          <w:sz w:val="24"/>
          <w:szCs w:val="24"/>
          <w:lang w:val="hr-HR"/>
        </w:rPr>
        <w:t>ž</w:t>
      </w:r>
      <w:r w:rsidRPr="00351FE1">
        <w:rPr>
          <w:sz w:val="24"/>
          <w:szCs w:val="24"/>
        </w:rPr>
        <w:t>ane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dana</w:t>
      </w:r>
      <w:r w:rsidRPr="00351FE1">
        <w:rPr>
          <w:sz w:val="24"/>
          <w:szCs w:val="24"/>
          <w:lang w:val="hr-HR"/>
        </w:rPr>
        <w:t xml:space="preserve">  </w:t>
      </w:r>
      <w:r w:rsidR="00322920">
        <w:rPr>
          <w:sz w:val="24"/>
          <w:szCs w:val="24"/>
          <w:lang w:val="hr-HR"/>
        </w:rPr>
        <w:t>21</w:t>
      </w:r>
      <w:r w:rsidRPr="00351FE1">
        <w:rPr>
          <w:sz w:val="24"/>
          <w:szCs w:val="24"/>
          <w:lang w:val="hr-HR"/>
        </w:rPr>
        <w:t xml:space="preserve">. </w:t>
      </w:r>
      <w:r w:rsidR="00322920">
        <w:rPr>
          <w:sz w:val="24"/>
          <w:szCs w:val="24"/>
          <w:lang w:val="hr-HR"/>
        </w:rPr>
        <w:t>prosinca</w:t>
      </w:r>
      <w:r w:rsidR="00294009" w:rsidRPr="00351FE1">
        <w:rPr>
          <w:sz w:val="24"/>
          <w:szCs w:val="24"/>
          <w:lang w:val="hr-HR"/>
        </w:rPr>
        <w:t xml:space="preserve"> 2020.  (</w:t>
      </w:r>
      <w:r w:rsidR="002A0422">
        <w:rPr>
          <w:sz w:val="24"/>
          <w:szCs w:val="24"/>
          <w:lang w:val="hr-HR"/>
        </w:rPr>
        <w:t>p</w:t>
      </w:r>
      <w:r w:rsidR="00322920">
        <w:rPr>
          <w:sz w:val="24"/>
          <w:szCs w:val="24"/>
          <w:lang w:val="hr-HR"/>
        </w:rPr>
        <w:t>onedjeljak</w:t>
      </w:r>
      <w:r w:rsidR="00294009" w:rsidRPr="00351FE1">
        <w:rPr>
          <w:sz w:val="24"/>
          <w:szCs w:val="24"/>
          <w:lang w:val="hr-HR"/>
        </w:rPr>
        <w:t>)   u  1</w:t>
      </w:r>
      <w:r w:rsidR="002A0422">
        <w:rPr>
          <w:sz w:val="24"/>
          <w:szCs w:val="24"/>
          <w:lang w:val="hr-HR"/>
        </w:rPr>
        <w:t xml:space="preserve">5. </w:t>
      </w:r>
      <w:r w:rsidR="00322920">
        <w:rPr>
          <w:sz w:val="24"/>
          <w:szCs w:val="24"/>
          <w:lang w:val="hr-HR"/>
        </w:rPr>
        <w:t>05</w:t>
      </w:r>
      <w:r w:rsidR="000C37CE">
        <w:rPr>
          <w:sz w:val="24"/>
          <w:szCs w:val="24"/>
          <w:lang w:val="hr-HR"/>
        </w:rPr>
        <w:t xml:space="preserve">. </w:t>
      </w:r>
      <w:r w:rsidRPr="00351FE1">
        <w:rPr>
          <w:sz w:val="24"/>
          <w:szCs w:val="24"/>
          <w:lang w:val="hr-HR"/>
        </w:rPr>
        <w:t xml:space="preserve"> sati, </w:t>
      </w:r>
      <w:r w:rsidR="00BF5823">
        <w:rPr>
          <w:sz w:val="24"/>
          <w:szCs w:val="24"/>
          <w:lang w:val="hr-HR"/>
        </w:rPr>
        <w:t xml:space="preserve"> </w:t>
      </w:r>
      <w:r w:rsidR="002A0422">
        <w:rPr>
          <w:sz w:val="24"/>
          <w:szCs w:val="24"/>
          <w:lang w:val="hr-HR"/>
        </w:rPr>
        <w:t xml:space="preserve">u čitaonici Škole. </w:t>
      </w:r>
    </w:p>
    <w:p w:rsidR="00B74911" w:rsidRPr="00351FE1" w:rsidRDefault="00B74911" w:rsidP="00704875">
      <w:pPr>
        <w:spacing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it-IT"/>
        </w:rPr>
        <w:t>Sjednici</w:t>
      </w:r>
      <w:r w:rsidRPr="00351FE1">
        <w:rPr>
          <w:sz w:val="24"/>
          <w:szCs w:val="24"/>
          <w:lang w:val="hr-HR"/>
        </w:rPr>
        <w:t xml:space="preserve">  prisutno  </w:t>
      </w:r>
      <w:r w:rsidR="00A063E4">
        <w:rPr>
          <w:sz w:val="24"/>
          <w:szCs w:val="24"/>
          <w:lang w:val="hr-HR"/>
        </w:rPr>
        <w:t>pet</w:t>
      </w:r>
      <w:r w:rsidRPr="00351FE1">
        <w:rPr>
          <w:sz w:val="24"/>
          <w:szCs w:val="24"/>
          <w:lang w:val="hr-HR"/>
        </w:rPr>
        <w:t xml:space="preserve">  (</w:t>
      </w:r>
      <w:r w:rsidR="00A063E4">
        <w:rPr>
          <w:sz w:val="24"/>
          <w:szCs w:val="24"/>
          <w:lang w:val="hr-HR"/>
        </w:rPr>
        <w:t>5</w:t>
      </w:r>
      <w:r w:rsidRPr="00351FE1">
        <w:rPr>
          <w:sz w:val="24"/>
          <w:szCs w:val="24"/>
          <w:lang w:val="hr-HR"/>
        </w:rPr>
        <w:t xml:space="preserve">)   članova. </w:t>
      </w:r>
    </w:p>
    <w:p w:rsidR="00B74911" w:rsidRPr="00351FE1" w:rsidRDefault="002902CA" w:rsidP="00704875">
      <w:pPr>
        <w:spacing w:line="276" w:lineRule="auto"/>
        <w:rPr>
          <w:sz w:val="24"/>
          <w:szCs w:val="24"/>
        </w:rPr>
      </w:pPr>
      <w:r w:rsidRPr="00351FE1">
        <w:rPr>
          <w:sz w:val="24"/>
          <w:szCs w:val="24"/>
          <w:lang w:val="hr-HR"/>
        </w:rPr>
        <w:t>Odsutn</w:t>
      </w:r>
      <w:r w:rsidR="00F2092F" w:rsidRPr="00351FE1">
        <w:rPr>
          <w:sz w:val="24"/>
          <w:szCs w:val="24"/>
          <w:lang w:val="hr-HR"/>
        </w:rPr>
        <w:t xml:space="preserve">a dva člana. </w:t>
      </w:r>
      <w:r w:rsidR="008A6A5D" w:rsidRPr="00351FE1">
        <w:rPr>
          <w:sz w:val="24"/>
          <w:szCs w:val="24"/>
          <w:lang w:val="hr-HR"/>
        </w:rPr>
        <w:t xml:space="preserve"> </w:t>
      </w:r>
      <w:r w:rsidR="00B74911" w:rsidRPr="00351FE1">
        <w:rPr>
          <w:sz w:val="24"/>
          <w:szCs w:val="24"/>
          <w:lang w:val="hr-HR"/>
        </w:rPr>
        <w:t xml:space="preserve">   </w:t>
      </w:r>
    </w:p>
    <w:p w:rsidR="00B74911" w:rsidRPr="00351FE1" w:rsidRDefault="00B74911" w:rsidP="0070487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</w:rPr>
        <w:t>Predsjednica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 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pozdravila</w:t>
      </w:r>
      <w:r w:rsidRPr="00351FE1">
        <w:rPr>
          <w:sz w:val="24"/>
          <w:szCs w:val="24"/>
          <w:lang w:val="hr-HR"/>
        </w:rPr>
        <w:t xml:space="preserve">  </w:t>
      </w:r>
      <w:r w:rsidRPr="00351FE1">
        <w:rPr>
          <w:sz w:val="24"/>
          <w:szCs w:val="24"/>
        </w:rPr>
        <w:t>prisutne</w:t>
      </w:r>
      <w:r w:rsidRPr="00351FE1">
        <w:rPr>
          <w:sz w:val="24"/>
          <w:szCs w:val="24"/>
          <w:lang w:val="hr-HR"/>
        </w:rPr>
        <w:t xml:space="preserve">  č</w:t>
      </w:r>
      <w:r w:rsidRPr="00351FE1">
        <w:rPr>
          <w:sz w:val="24"/>
          <w:szCs w:val="24"/>
        </w:rPr>
        <w:t>lanove</w:t>
      </w:r>
      <w:r w:rsidRPr="00351FE1">
        <w:rPr>
          <w:sz w:val="24"/>
          <w:szCs w:val="24"/>
          <w:lang w:val="hr-HR"/>
        </w:rPr>
        <w:t xml:space="preserve">  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 </w:t>
      </w:r>
      <w:r w:rsidRPr="00351FE1">
        <w:rPr>
          <w:sz w:val="24"/>
          <w:szCs w:val="24"/>
        </w:rPr>
        <w:t>utvrdila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je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prisutna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natpolovi</w:t>
      </w:r>
      <w:r w:rsidRPr="00351FE1">
        <w:rPr>
          <w:sz w:val="24"/>
          <w:szCs w:val="24"/>
          <w:lang w:val="hr-HR"/>
        </w:rPr>
        <w:t>č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ve</w:t>
      </w:r>
      <w:r w:rsidRPr="00351FE1">
        <w:rPr>
          <w:sz w:val="24"/>
          <w:szCs w:val="24"/>
          <w:lang w:val="hr-HR"/>
        </w:rPr>
        <w:t>ć</w:t>
      </w:r>
      <w:r w:rsidRPr="00351FE1">
        <w:rPr>
          <w:sz w:val="24"/>
          <w:szCs w:val="24"/>
        </w:rPr>
        <w:t>ina</w:t>
      </w:r>
      <w:r w:rsidRPr="00351FE1">
        <w:rPr>
          <w:sz w:val="24"/>
          <w:szCs w:val="24"/>
          <w:lang w:val="hr-HR"/>
        </w:rPr>
        <w:t xml:space="preserve"> č</w:t>
      </w:r>
      <w:r w:rsidRPr="00351FE1">
        <w:rPr>
          <w:sz w:val="24"/>
          <w:szCs w:val="24"/>
        </w:rPr>
        <w:t>lanova</w:t>
      </w:r>
      <w:r w:rsidRPr="00351FE1">
        <w:rPr>
          <w:sz w:val="24"/>
          <w:szCs w:val="24"/>
          <w:lang w:val="hr-HR"/>
        </w:rPr>
        <w:t xml:space="preserve"> Š</w:t>
      </w:r>
      <w:r w:rsidRPr="00351FE1">
        <w:rPr>
          <w:sz w:val="24"/>
          <w:szCs w:val="24"/>
        </w:rPr>
        <w:t>kolskog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odbora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su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odluke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donesene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na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ovoj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sjednici</w:t>
      </w:r>
      <w:r w:rsidRPr="00351FE1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</w:rPr>
        <w:t>pravovaljane</w:t>
      </w:r>
      <w:r w:rsidRPr="00351FE1">
        <w:rPr>
          <w:sz w:val="24"/>
          <w:szCs w:val="24"/>
          <w:lang w:val="hr-HR"/>
        </w:rPr>
        <w:t xml:space="preserve">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Predložila je prisutnima usvajanje Zapisnika sa  </w:t>
      </w:r>
      <w:r w:rsidR="002A0422">
        <w:rPr>
          <w:sz w:val="24"/>
          <w:szCs w:val="24"/>
          <w:lang w:val="hr-HR"/>
        </w:rPr>
        <w:t xml:space="preserve">trideset i </w:t>
      </w:r>
      <w:r w:rsidR="007F0590">
        <w:rPr>
          <w:sz w:val="24"/>
          <w:szCs w:val="24"/>
          <w:lang w:val="hr-HR"/>
        </w:rPr>
        <w:t>četvrte</w:t>
      </w:r>
      <w:r w:rsidR="00F2092F" w:rsidRPr="00351FE1">
        <w:rPr>
          <w:sz w:val="24"/>
          <w:szCs w:val="24"/>
          <w:lang w:val="hr-HR"/>
        </w:rPr>
        <w:t xml:space="preserve"> s</w:t>
      </w:r>
      <w:r w:rsidR="00294009" w:rsidRPr="00351FE1">
        <w:rPr>
          <w:sz w:val="24"/>
          <w:szCs w:val="24"/>
          <w:lang w:val="hr-HR"/>
        </w:rPr>
        <w:t>jed</w:t>
      </w:r>
      <w:r w:rsidRPr="00351FE1">
        <w:rPr>
          <w:sz w:val="24"/>
          <w:szCs w:val="24"/>
          <w:lang w:val="hr-HR"/>
        </w:rPr>
        <w:t xml:space="preserve">nice Školskog odbora.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Zapisnik je jednoglasno usvojen.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7F0590" w:rsidRDefault="002A0422" w:rsidP="00704875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Članovima Školskog odbora</w:t>
      </w:r>
      <w:r w:rsidR="007F0590">
        <w:rPr>
          <w:sz w:val="24"/>
          <w:szCs w:val="24"/>
          <w:lang w:val="hr-HR"/>
        </w:rPr>
        <w:t xml:space="preserve"> je uz poziv dostavljen zahtjev za suglasnost za zapošljavanje. </w:t>
      </w:r>
    </w:p>
    <w:p w:rsidR="00B74911" w:rsidRPr="00351FE1" w:rsidRDefault="00B74911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Predsjednica Školskog odbora predložila sljedeći Dnevni red: </w:t>
      </w:r>
    </w:p>
    <w:p w:rsidR="002A0422" w:rsidRDefault="002A0422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7F0590" w:rsidRPr="007F0590" w:rsidRDefault="007F0590" w:rsidP="007F0590">
      <w:pPr>
        <w:jc w:val="both"/>
        <w:rPr>
          <w:sz w:val="24"/>
          <w:lang w:val="hr-HR"/>
        </w:rPr>
      </w:pPr>
      <w:r w:rsidRPr="007F0590">
        <w:rPr>
          <w:sz w:val="24"/>
          <w:lang w:val="hr-HR"/>
        </w:rPr>
        <w:t>DNEVNI RED:</w:t>
      </w:r>
      <w:r w:rsidRPr="007F0590">
        <w:rPr>
          <w:sz w:val="24"/>
          <w:lang w:val="hr-HR"/>
        </w:rPr>
        <w:tab/>
      </w:r>
    </w:p>
    <w:p w:rsidR="007F0590" w:rsidRPr="007F0590" w:rsidRDefault="007F0590" w:rsidP="007F0590">
      <w:pPr>
        <w:jc w:val="both"/>
        <w:rPr>
          <w:sz w:val="24"/>
          <w:szCs w:val="24"/>
        </w:rPr>
      </w:pPr>
      <w:r w:rsidRPr="007F0590">
        <w:rPr>
          <w:sz w:val="24"/>
          <w:lang w:val="hr-HR"/>
        </w:rPr>
        <w:tab/>
      </w:r>
      <w:r w:rsidRPr="007F0590">
        <w:rPr>
          <w:sz w:val="24"/>
          <w:lang w:val="hr-HR"/>
        </w:rPr>
        <w:tab/>
      </w:r>
    </w:p>
    <w:p w:rsidR="007F0590" w:rsidRPr="007F0590" w:rsidRDefault="007F0590" w:rsidP="007F0590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F0590">
        <w:rPr>
          <w:rFonts w:ascii="Times New Roman" w:hAnsi="Times New Roman"/>
          <w:lang w:val="hr-HR"/>
        </w:rPr>
        <w:t xml:space="preserve">Financijski plan Škole za 2021. godinu s projekcijom za 2022. I 2023. godinu s obrazloženjem i popratnim tablicama </w:t>
      </w:r>
    </w:p>
    <w:p w:rsidR="007F0590" w:rsidRPr="007F0590" w:rsidRDefault="007F0590" w:rsidP="007F0590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F0590">
        <w:rPr>
          <w:rFonts w:ascii="Times New Roman" w:hAnsi="Times New Roman"/>
          <w:lang w:val="hr-HR"/>
        </w:rPr>
        <w:t xml:space="preserve">Ažuriranje plana nabave Škole za 2020. godinu. </w:t>
      </w:r>
    </w:p>
    <w:p w:rsidR="007F0590" w:rsidRPr="007F0590" w:rsidRDefault="007F0590" w:rsidP="007F0590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F0590">
        <w:rPr>
          <w:rFonts w:ascii="Times New Roman" w:hAnsi="Times New Roman"/>
          <w:lang w:val="hr-HR"/>
        </w:rPr>
        <w:t xml:space="preserve">Suglasnosti za zasnivanje radnog odnosa </w:t>
      </w:r>
    </w:p>
    <w:p w:rsidR="007F0590" w:rsidRPr="007F0590" w:rsidRDefault="007F0590" w:rsidP="007F0590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7F0590">
        <w:rPr>
          <w:rFonts w:ascii="Times New Roman" w:hAnsi="Times New Roman"/>
          <w:lang w:val="hr-HR"/>
        </w:rPr>
        <w:t>Razno</w:t>
      </w:r>
    </w:p>
    <w:p w:rsidR="00F2092F" w:rsidRPr="00351FE1" w:rsidRDefault="00F2092F" w:rsidP="00704875">
      <w:pPr>
        <w:spacing w:line="276" w:lineRule="auto"/>
        <w:jc w:val="both"/>
        <w:rPr>
          <w:sz w:val="24"/>
          <w:szCs w:val="24"/>
        </w:rPr>
      </w:pP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Predsjednica Školskog odbora dala je prijedlog Dnevnog reda na glasanje. </w:t>
      </w:r>
    </w:p>
    <w:p w:rsidR="00B74911" w:rsidRPr="00351FE1" w:rsidRDefault="00B74911" w:rsidP="00704875">
      <w:pPr>
        <w:pStyle w:val="Tijeloteksta"/>
        <w:spacing w:line="276" w:lineRule="auto"/>
        <w:ind w:right="120"/>
        <w:jc w:val="left"/>
      </w:pPr>
      <w:r w:rsidRPr="00351FE1">
        <w:t xml:space="preserve">Dnevni red je jednoglasno prihvaćen. </w:t>
      </w:r>
    </w:p>
    <w:p w:rsidR="004706FF" w:rsidRPr="007F0590" w:rsidRDefault="004706FF" w:rsidP="00704875">
      <w:pPr>
        <w:spacing w:line="276" w:lineRule="auto"/>
        <w:rPr>
          <w:sz w:val="24"/>
          <w:szCs w:val="24"/>
        </w:rPr>
      </w:pPr>
    </w:p>
    <w:p w:rsidR="00D03BAE" w:rsidRDefault="00D03BAE" w:rsidP="00704875">
      <w:pPr>
        <w:spacing w:line="276" w:lineRule="auto"/>
        <w:jc w:val="both"/>
        <w:rPr>
          <w:sz w:val="24"/>
          <w:szCs w:val="24"/>
          <w:lang w:val="hr-HR"/>
        </w:rPr>
      </w:pPr>
    </w:p>
    <w:p w:rsidR="00D03BAE" w:rsidRDefault="001D213A" w:rsidP="00704875">
      <w:pPr>
        <w:spacing w:line="276" w:lineRule="auto"/>
        <w:jc w:val="both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 xml:space="preserve">Ad. 1.  </w:t>
      </w:r>
      <w:r w:rsidR="00D03BAE">
        <w:rPr>
          <w:sz w:val="24"/>
          <w:szCs w:val="24"/>
          <w:lang w:val="hr-HR"/>
        </w:rPr>
        <w:t xml:space="preserve"> </w:t>
      </w:r>
    </w:p>
    <w:p w:rsidR="00246FC8" w:rsidRDefault="00246FC8" w:rsidP="00704875">
      <w:pPr>
        <w:pStyle w:val="Tijeloteksta"/>
        <w:spacing w:line="276" w:lineRule="auto"/>
      </w:pPr>
    </w:p>
    <w:p w:rsidR="00572E5A" w:rsidRDefault="00572E5A" w:rsidP="00572E5A">
      <w:pPr>
        <w:spacing w:before="100" w:beforeAutospacing="1" w:after="100" w:afterAutospacing="1"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s obrazloženjem i p</w:t>
      </w:r>
      <w:r w:rsidR="00636FE3">
        <w:rPr>
          <w:sz w:val="24"/>
          <w:szCs w:val="24"/>
          <w:lang w:val="hr-HR"/>
        </w:rPr>
        <w:t>o</w:t>
      </w:r>
      <w:r>
        <w:rPr>
          <w:sz w:val="24"/>
          <w:szCs w:val="24"/>
          <w:lang w:val="hr-HR"/>
        </w:rPr>
        <w:t xml:space="preserve">pratnim tablicama jednoglasno je usvojen. </w:t>
      </w:r>
    </w:p>
    <w:p w:rsidR="00572E5A" w:rsidRDefault="00572E5A" w:rsidP="00572E5A">
      <w:pPr>
        <w:spacing w:before="100" w:beforeAutospacing="1" w:after="100" w:afterAutospacing="1" w:line="360" w:lineRule="auto"/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 xml:space="preserve">Na temelju članka 118. Zakona o odgoju i obrazovanju u osnovnoj i srednjoj školi (N.N. 87/2008; 86/2009: 92/2010; </w:t>
      </w:r>
      <w:r w:rsidRPr="008C0972">
        <w:rPr>
          <w:sz w:val="24"/>
          <w:szCs w:val="24"/>
          <w:lang w:val="hr-HR"/>
        </w:rPr>
        <w:t>105/2010:90/2011, 16/2012</w:t>
      </w:r>
      <w:r>
        <w:rPr>
          <w:sz w:val="24"/>
          <w:szCs w:val="24"/>
          <w:lang w:val="hr-HR"/>
        </w:rPr>
        <w:t xml:space="preserve">, 86/2012; 94/2013; 152/2014; 152/14; 7/17; 68/18; 98/19; 64/20) i članka 69. Statuta, na prijedlog ravnateljice Aleksandre Acalin, dipl. inž. , dana 21. prosinca 2020. godine Školski odbor Medicinske  škole iz Šibenika </w:t>
      </w:r>
      <w:r w:rsidRPr="008F335A">
        <w:rPr>
          <w:b/>
          <w:sz w:val="24"/>
          <w:szCs w:val="24"/>
          <w:lang w:val="hr-HR"/>
        </w:rPr>
        <w:t>donio je</w:t>
      </w:r>
    </w:p>
    <w:p w:rsidR="00572E5A" w:rsidRDefault="00572E5A" w:rsidP="00572E5A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ODLUKU O</w:t>
      </w:r>
      <w:r>
        <w:rPr>
          <w:sz w:val="24"/>
          <w:szCs w:val="24"/>
          <w:lang w:val="hr-HR"/>
        </w:rPr>
        <w:t xml:space="preserve"> donošenju </w:t>
      </w:r>
    </w:p>
    <w:p w:rsidR="00572E5A" w:rsidRPr="00572E5A" w:rsidRDefault="00572E5A" w:rsidP="00572E5A">
      <w:pPr>
        <w:spacing w:before="100" w:beforeAutospacing="1" w:after="100" w:afterAutospacing="1" w:line="360" w:lineRule="auto"/>
        <w:jc w:val="center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Financijskog plana Škole za  2021</w:t>
      </w:r>
      <w:r w:rsidRPr="008F335A">
        <w:rPr>
          <w:b/>
          <w:sz w:val="24"/>
          <w:szCs w:val="24"/>
          <w:lang w:val="hr-HR"/>
        </w:rPr>
        <w:t>. godinu, s projekcijom za 202</w:t>
      </w:r>
      <w:r>
        <w:rPr>
          <w:b/>
          <w:sz w:val="24"/>
          <w:szCs w:val="24"/>
          <w:lang w:val="hr-HR"/>
        </w:rPr>
        <w:t>2</w:t>
      </w:r>
      <w:r w:rsidRPr="008F335A">
        <w:rPr>
          <w:b/>
          <w:sz w:val="24"/>
          <w:szCs w:val="24"/>
          <w:lang w:val="hr-HR"/>
        </w:rPr>
        <w:t>. i 202</w:t>
      </w:r>
      <w:r>
        <w:rPr>
          <w:b/>
          <w:sz w:val="24"/>
          <w:szCs w:val="24"/>
          <w:lang w:val="hr-HR"/>
        </w:rPr>
        <w:t>3</w:t>
      </w:r>
      <w:r w:rsidRPr="008F335A">
        <w:rPr>
          <w:b/>
          <w:sz w:val="24"/>
          <w:szCs w:val="24"/>
          <w:lang w:val="hr-HR"/>
        </w:rPr>
        <w:t xml:space="preserve">. </w:t>
      </w:r>
      <w:r w:rsidR="00C464CD">
        <w:rPr>
          <w:b/>
          <w:sz w:val="24"/>
          <w:szCs w:val="24"/>
          <w:lang w:val="hr-HR"/>
        </w:rPr>
        <w:t>g</w:t>
      </w:r>
      <w:r w:rsidRPr="008F335A">
        <w:rPr>
          <w:b/>
          <w:sz w:val="24"/>
          <w:szCs w:val="24"/>
          <w:lang w:val="hr-HR"/>
        </w:rPr>
        <w:t>odinu</w:t>
      </w:r>
      <w:r>
        <w:rPr>
          <w:b/>
          <w:sz w:val="24"/>
          <w:szCs w:val="24"/>
          <w:lang w:val="hr-HR"/>
        </w:rPr>
        <w:t xml:space="preserve"> s obrazloženjem i popratnim tablicama. </w:t>
      </w:r>
    </w:p>
    <w:p w:rsidR="00572E5A" w:rsidRPr="000E30E9" w:rsidRDefault="00572E5A" w:rsidP="00572E5A">
      <w:pPr>
        <w:spacing w:line="276" w:lineRule="auto"/>
        <w:jc w:val="center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>I .</w:t>
      </w:r>
    </w:p>
    <w:p w:rsidR="00572E5A" w:rsidRPr="000E30E9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572E5A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  <w:r w:rsidRPr="000E30E9">
        <w:rPr>
          <w:sz w:val="24"/>
          <w:szCs w:val="24"/>
          <w:lang w:val="hr-HR"/>
        </w:rPr>
        <w:t xml:space="preserve">Donosi se </w:t>
      </w:r>
      <w:r>
        <w:rPr>
          <w:sz w:val="24"/>
          <w:szCs w:val="24"/>
          <w:lang w:val="hr-HR"/>
        </w:rPr>
        <w:t xml:space="preserve">Financijski plan Škole za  2021. godinu, s projekcijom za 2022. I 2023. godinu:  </w:t>
      </w:r>
    </w:p>
    <w:p w:rsidR="00572E5A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</w:p>
    <w:p w:rsidR="00572E5A" w:rsidRDefault="00572E5A" w:rsidP="00572E5A">
      <w:p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Financijski plan Škole za 202</w:t>
      </w:r>
      <w:r w:rsidR="00BB1291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. godinu u ukupnom iznosu:  </w:t>
      </w:r>
    </w:p>
    <w:p w:rsidR="00572E5A" w:rsidRDefault="00572E5A" w:rsidP="00572E5A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ukupni prihodi u iznosu    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6.789.914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   kuna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     ukupni rashodi u iznosu 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6.789.914   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      kuna.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 za 202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2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.. godinu u ukupnom iznosu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ukupni prihodi u iznosu 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6.789.235   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kuna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     ukupni rashodi u iznosu  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6.789.235   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kuna.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Projekcija za  202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3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godinu u ukupnom iznosu </w:t>
      </w:r>
    </w:p>
    <w:p w:rsidR="00572E5A" w:rsidRDefault="00572E5A" w:rsidP="00572E5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ukupni prihodi u iznosu  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6.789.135   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  kuna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–     ukupni rashodi u iznosu  </w:t>
      </w:r>
      <w:r w:rsidR="00BB1291">
        <w:rPr>
          <w:rFonts w:ascii="Minion Pro" w:hAnsi="Minion Pro"/>
          <w:color w:val="000000"/>
          <w:bdr w:val="none" w:sz="0" w:space="0" w:color="auto" w:frame="1"/>
          <w:lang w:val="en-US"/>
        </w:rPr>
        <w:t>6.789. 135   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kuna.</w:t>
      </w:r>
    </w:p>
    <w:p w:rsidR="00572E5A" w:rsidRDefault="00572E5A" w:rsidP="00572E5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Financijski plan Škole za 202</w:t>
      </w:r>
      <w:r w:rsidR="000E30E4">
        <w:rPr>
          <w:rFonts w:ascii="Minion Pro" w:hAnsi="Minion Pro"/>
          <w:color w:val="000000"/>
          <w:bdr w:val="none" w:sz="0" w:space="0" w:color="auto" w:frame="1"/>
          <w:lang w:val="en-US"/>
        </w:rPr>
        <w:t>1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godinu s projekcijama za 202</w:t>
      </w:r>
      <w:r w:rsidR="000E30E4">
        <w:rPr>
          <w:rFonts w:ascii="Minion Pro" w:hAnsi="Minion Pro"/>
          <w:color w:val="000000"/>
          <w:bdr w:val="none" w:sz="0" w:space="0" w:color="auto" w:frame="1"/>
          <w:lang w:val="en-US"/>
        </w:rPr>
        <w:t>2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. I 202</w:t>
      </w:r>
      <w:r w:rsidR="000E30E4">
        <w:rPr>
          <w:rFonts w:ascii="Minion Pro" w:hAnsi="Minion Pro"/>
          <w:color w:val="000000"/>
          <w:bdr w:val="none" w:sz="0" w:space="0" w:color="auto" w:frame="1"/>
          <w:lang w:val="en-US"/>
        </w:rPr>
        <w:t>3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godinu sastavni je dio ove Odluke i objavit će se u na web stranici Škole.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572E5A" w:rsidRDefault="00572E5A" w:rsidP="00572E5A">
      <w:pPr>
        <w:pStyle w:val="clanak"/>
        <w:shd w:val="clear" w:color="auto" w:fill="FFFFFF"/>
        <w:spacing w:before="0" w:beforeAutospacing="0" w:after="0" w:afterAutospacing="0"/>
        <w:textAlignment w:val="baseline"/>
        <w:rPr>
          <w:rFonts w:ascii="Times-NewRoman" w:hAnsi="Times-NewRoman"/>
          <w:color w:val="000000"/>
          <w:sz w:val="19"/>
          <w:szCs w:val="19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III.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Sastavni dio ove odluke </w:t>
      </w:r>
      <w:r w:rsidR="000E30E4">
        <w:rPr>
          <w:rFonts w:ascii="Minion Pro" w:hAnsi="Minion Pro"/>
          <w:color w:val="000000"/>
          <w:bdr w:val="none" w:sz="0" w:space="0" w:color="auto" w:frame="1"/>
          <w:lang w:val="en-US"/>
        </w:rPr>
        <w:t>č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ine obrazloženje i poprat</w:t>
      </w:r>
      <w:r w:rsidR="000E30E4">
        <w:rPr>
          <w:rFonts w:ascii="Minion Pro" w:hAnsi="Minion Pro"/>
          <w:color w:val="000000"/>
          <w:bdr w:val="none" w:sz="0" w:space="0" w:color="auto" w:frame="1"/>
          <w:lang w:val="en-US"/>
        </w:rPr>
        <w:t>n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>e tablice</w:t>
      </w:r>
      <w:r w:rsidR="000E30E4"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. </w:t>
      </w: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>IV.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  <w:r>
        <w:rPr>
          <w:rFonts w:ascii="Minion Pro" w:hAnsi="Minion Pro"/>
          <w:color w:val="000000"/>
          <w:bdr w:val="none" w:sz="0" w:space="0" w:color="auto" w:frame="1"/>
          <w:lang w:val="en-US"/>
        </w:rPr>
        <w:t xml:space="preserve">Ova  Odluka stupa na snagu danom donošenja. </w:t>
      </w: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Minion Pro" w:hAnsi="Minion Pro"/>
          <w:color w:val="000000"/>
          <w:bdr w:val="none" w:sz="0" w:space="0" w:color="auto" w:frame="1"/>
          <w:lang w:val="en-US"/>
        </w:rPr>
      </w:pPr>
    </w:p>
    <w:p w:rsidR="00572E5A" w:rsidRDefault="00572E5A" w:rsidP="00572E5A">
      <w:pPr>
        <w:pStyle w:val="t-98-2"/>
        <w:shd w:val="clear" w:color="auto" w:fill="FFFFFF"/>
        <w:spacing w:before="0" w:beforeAutospacing="0" w:after="0" w:afterAutospacing="0"/>
        <w:ind w:firstLine="341"/>
        <w:jc w:val="both"/>
        <w:textAlignment w:val="baseline"/>
        <w:rPr>
          <w:rFonts w:ascii="Times-NewRoman" w:hAnsi="Times-NewRoman"/>
          <w:color w:val="000000"/>
          <w:sz w:val="19"/>
          <w:szCs w:val="19"/>
        </w:rPr>
      </w:pPr>
    </w:p>
    <w:p w:rsidR="00572E5A" w:rsidRPr="000E30E9" w:rsidRDefault="00572E5A" w:rsidP="00572E5A">
      <w:pPr>
        <w:spacing w:line="276" w:lineRule="auto"/>
        <w:rPr>
          <w:sz w:val="24"/>
          <w:szCs w:val="24"/>
          <w:lang w:val="hr-HR"/>
        </w:rPr>
      </w:pPr>
    </w:p>
    <w:p w:rsidR="00572E5A" w:rsidRDefault="00572E5A" w:rsidP="00572E5A">
      <w:pPr>
        <w:pStyle w:val="Tijeloteksta"/>
        <w:spacing w:line="360" w:lineRule="auto"/>
        <w:ind w:left="5664"/>
      </w:pPr>
      <w:r>
        <w:t xml:space="preserve">Predsjednca Školskog odbora: </w:t>
      </w:r>
    </w:p>
    <w:p w:rsidR="00572E5A" w:rsidRDefault="00572E5A" w:rsidP="00572E5A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Gorana Radić Jelovčić, prof.</w:t>
      </w:r>
    </w:p>
    <w:p w:rsidR="00246FC8" w:rsidRDefault="00246FC8" w:rsidP="00246FC8">
      <w:pPr>
        <w:rPr>
          <w:lang w:val="hr-HR"/>
        </w:rPr>
      </w:pPr>
    </w:p>
    <w:p w:rsidR="00246FC8" w:rsidRDefault="00246FC8" w:rsidP="00246FC8">
      <w:pPr>
        <w:rPr>
          <w:lang w:val="hr-HR"/>
        </w:rPr>
      </w:pPr>
    </w:p>
    <w:p w:rsidR="00246FC8" w:rsidRDefault="00246FC8" w:rsidP="00246FC8">
      <w:pPr>
        <w:rPr>
          <w:lang w:val="hr-HR"/>
        </w:rPr>
      </w:pPr>
    </w:p>
    <w:p w:rsidR="00246FC8" w:rsidRDefault="00246FC8" w:rsidP="00246FC8">
      <w:pPr>
        <w:rPr>
          <w:lang w:val="hr-HR"/>
        </w:rPr>
      </w:pPr>
    </w:p>
    <w:p w:rsidR="00246FC8" w:rsidRDefault="00C464CD" w:rsidP="00246FC8">
      <w:pPr>
        <w:rPr>
          <w:lang w:val="hr-HR"/>
        </w:rPr>
      </w:pPr>
      <w:r>
        <w:rPr>
          <w:lang w:val="hr-HR"/>
        </w:rPr>
        <w:t xml:space="preserve">Ad.2. </w:t>
      </w:r>
    </w:p>
    <w:p w:rsidR="004F181B" w:rsidRDefault="004F181B" w:rsidP="004F181B">
      <w:pPr>
        <w:pStyle w:val="box455837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</w:p>
    <w:p w:rsidR="004F181B" w:rsidRDefault="004F181B" w:rsidP="004F181B">
      <w:pPr>
        <w:pStyle w:val="box455837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Predsjednica Školskog odbora predložila je Školskom odboru donošenje Ažuriranog plana nabave Medicinske škole  za 2020. godinu. </w:t>
      </w:r>
    </w:p>
    <w:p w:rsidR="004F181B" w:rsidRDefault="004F181B" w:rsidP="004F181B">
      <w:pPr>
        <w:pStyle w:val="box455837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Prijedlog je jednoglasno prihvaćen. </w:t>
      </w:r>
    </w:p>
    <w:p w:rsidR="00FB7980" w:rsidRDefault="004F181B" w:rsidP="004F181B">
      <w:pPr>
        <w:pStyle w:val="box455837"/>
        <w:shd w:val="clear" w:color="auto" w:fill="FFFFFF"/>
        <w:spacing w:before="153" w:beforeAutospacing="0" w:after="0" w:afterAutospacing="0"/>
        <w:textAlignment w:val="baseline"/>
        <w:rPr>
          <w:bCs/>
          <w:color w:val="231F20"/>
        </w:rPr>
      </w:pPr>
      <w:r>
        <w:rPr>
          <w:bCs/>
          <w:color w:val="231F20"/>
        </w:rPr>
        <w:t xml:space="preserve">Na temelju </w:t>
      </w:r>
      <w:r w:rsidR="00FB7980">
        <w:rPr>
          <w:bCs/>
          <w:color w:val="231F20"/>
        </w:rPr>
        <w:t xml:space="preserve">čl. 28. Zakona o javnoj nabavi (N.N. 120/2016);  </w:t>
      </w:r>
      <w:r>
        <w:rPr>
          <w:bCs/>
          <w:color w:val="231F20"/>
        </w:rPr>
        <w:t xml:space="preserve">čl. 3. st. 3. </w:t>
      </w:r>
      <w:r w:rsidRPr="004F181B">
        <w:rPr>
          <w:bCs/>
          <w:color w:val="231F20"/>
        </w:rPr>
        <w:t>Pravilnik</w:t>
      </w:r>
      <w:r>
        <w:rPr>
          <w:bCs/>
          <w:color w:val="231F20"/>
        </w:rPr>
        <w:t>a  o</w:t>
      </w:r>
      <w:r w:rsidRPr="004F181B">
        <w:rPr>
          <w:bCs/>
          <w:color w:val="231F20"/>
        </w:rPr>
        <w:t xml:space="preserve"> planu nabave, registru ugovora, prethodnom savjetovanju i analizi tržišta u javnoj nabavi</w:t>
      </w:r>
      <w:r>
        <w:rPr>
          <w:bCs/>
          <w:color w:val="231F20"/>
        </w:rPr>
        <w:t xml:space="preserve"> . (N.N. 101/2017)  </w:t>
      </w:r>
      <w:r w:rsidR="00FB7980">
        <w:rPr>
          <w:bCs/>
          <w:color w:val="231F20"/>
        </w:rPr>
        <w:t>Školski odbor Medicinske škole na prijedlog ravnateljice Aleksandre Acalin, dipl. inž.</w:t>
      </w:r>
      <w:r w:rsidR="007475C6">
        <w:rPr>
          <w:bCs/>
          <w:color w:val="231F20"/>
        </w:rPr>
        <w:t xml:space="preserve"> na svojoj sjednici održanoj 21. prosinca 2020. godine </w:t>
      </w:r>
      <w:r w:rsidR="00FB7980">
        <w:rPr>
          <w:bCs/>
          <w:color w:val="231F20"/>
        </w:rPr>
        <w:t xml:space="preserve"> donio je </w:t>
      </w:r>
    </w:p>
    <w:p w:rsidR="00252288" w:rsidRDefault="00252288" w:rsidP="00FB7980">
      <w:pPr>
        <w:pStyle w:val="box455837"/>
        <w:shd w:val="clear" w:color="auto" w:fill="FFFFFF"/>
        <w:spacing w:before="153" w:beforeAutospacing="0" w:after="0" w:afterAutospacing="0"/>
        <w:jc w:val="center"/>
        <w:textAlignment w:val="baseline"/>
        <w:rPr>
          <w:bCs/>
          <w:color w:val="231F20"/>
        </w:rPr>
      </w:pPr>
    </w:p>
    <w:p w:rsidR="00FB7980" w:rsidRDefault="00FB7980" w:rsidP="00FB7980">
      <w:pPr>
        <w:pStyle w:val="box455837"/>
        <w:shd w:val="clear" w:color="auto" w:fill="FFFFFF"/>
        <w:spacing w:before="153" w:beforeAutospacing="0" w:after="0" w:afterAutospacing="0"/>
        <w:jc w:val="center"/>
        <w:textAlignment w:val="baseline"/>
        <w:rPr>
          <w:bCs/>
          <w:color w:val="231F20"/>
        </w:rPr>
      </w:pPr>
      <w:r>
        <w:rPr>
          <w:bCs/>
          <w:color w:val="231F20"/>
        </w:rPr>
        <w:t>Odluku o ažuriranju</w:t>
      </w:r>
    </w:p>
    <w:p w:rsidR="004F181B" w:rsidRPr="004F181B" w:rsidRDefault="00FB7980" w:rsidP="00FB7980">
      <w:pPr>
        <w:pStyle w:val="box455837"/>
        <w:shd w:val="clear" w:color="auto" w:fill="FFFFFF"/>
        <w:spacing w:before="153" w:beforeAutospacing="0" w:after="0" w:afterAutospacing="0"/>
        <w:jc w:val="center"/>
        <w:textAlignment w:val="baseline"/>
        <w:rPr>
          <w:bCs/>
          <w:color w:val="231F20"/>
        </w:rPr>
      </w:pPr>
      <w:r>
        <w:rPr>
          <w:bCs/>
          <w:color w:val="231F20"/>
        </w:rPr>
        <w:t>Plana nabave Medicinske škole za 2020. godinu.</w:t>
      </w:r>
    </w:p>
    <w:p w:rsidR="004F181B" w:rsidRPr="00C464CD" w:rsidRDefault="004F181B" w:rsidP="00704875">
      <w:pPr>
        <w:pStyle w:val="Tijeloteksta"/>
        <w:spacing w:line="276" w:lineRule="auto"/>
      </w:pPr>
    </w:p>
    <w:p w:rsidR="00246FC8" w:rsidRDefault="00246FC8" w:rsidP="00704875">
      <w:pPr>
        <w:pStyle w:val="Tijeloteksta"/>
        <w:spacing w:line="276" w:lineRule="auto"/>
      </w:pPr>
    </w:p>
    <w:p w:rsidR="007475C6" w:rsidRDefault="007475C6" w:rsidP="007475C6">
      <w:pPr>
        <w:pStyle w:val="Tijeloteksta"/>
        <w:numPr>
          <w:ilvl w:val="0"/>
          <w:numId w:val="30"/>
        </w:numPr>
        <w:spacing w:line="276" w:lineRule="auto"/>
        <w:jc w:val="center"/>
      </w:pPr>
    </w:p>
    <w:p w:rsidR="007475C6" w:rsidRDefault="007475C6" w:rsidP="00704875">
      <w:pPr>
        <w:pStyle w:val="Tijeloteksta"/>
        <w:spacing w:line="276" w:lineRule="auto"/>
      </w:pPr>
      <w:r>
        <w:t xml:space="preserve">Ažurira se plan nabave Medicinske škole za 2020. godinu. </w:t>
      </w:r>
    </w:p>
    <w:p w:rsidR="007475C6" w:rsidRDefault="007475C6" w:rsidP="00704875">
      <w:pPr>
        <w:pStyle w:val="Tijeloteksta"/>
        <w:spacing w:line="276" w:lineRule="auto"/>
      </w:pPr>
      <w:r>
        <w:t xml:space="preserve">Ukupna vrijednost nabave za 2020. godinu iznosi 316.880,00 kuna. Za osam (8) predmeta nabave. </w:t>
      </w:r>
    </w:p>
    <w:p w:rsidR="006B2499" w:rsidRDefault="006B2499" w:rsidP="00704875">
      <w:pPr>
        <w:pStyle w:val="Tijeloteksta"/>
        <w:spacing w:line="276" w:lineRule="auto"/>
      </w:pPr>
    </w:p>
    <w:p w:rsidR="00246FC8" w:rsidRDefault="00246FC8" w:rsidP="00704875">
      <w:pPr>
        <w:pStyle w:val="Tijeloteksta"/>
        <w:spacing w:line="276" w:lineRule="auto"/>
      </w:pPr>
    </w:p>
    <w:p w:rsidR="007475C6" w:rsidRDefault="007475C6" w:rsidP="007475C6">
      <w:pPr>
        <w:pStyle w:val="Tijeloteksta"/>
        <w:spacing w:line="276" w:lineRule="auto"/>
        <w:jc w:val="center"/>
      </w:pPr>
      <w:r>
        <w:t>II.</w:t>
      </w:r>
    </w:p>
    <w:p w:rsidR="007475C6" w:rsidRDefault="007475C6" w:rsidP="00704875">
      <w:pPr>
        <w:pStyle w:val="Tijeloteksta"/>
        <w:spacing w:line="276" w:lineRule="auto"/>
      </w:pPr>
      <w:r>
        <w:t xml:space="preserve">Ova Odluka stupa na snagu danom donošenja. </w:t>
      </w:r>
    </w:p>
    <w:p w:rsidR="007475C6" w:rsidRDefault="007475C6" w:rsidP="00704875">
      <w:pPr>
        <w:pStyle w:val="Tijeloteksta"/>
        <w:spacing w:line="276" w:lineRule="auto"/>
      </w:pPr>
    </w:p>
    <w:p w:rsidR="007475C6" w:rsidRPr="000E30E9" w:rsidRDefault="007475C6" w:rsidP="007475C6">
      <w:pPr>
        <w:spacing w:line="276" w:lineRule="auto"/>
        <w:rPr>
          <w:sz w:val="24"/>
          <w:szCs w:val="24"/>
          <w:lang w:val="hr-HR"/>
        </w:rPr>
      </w:pPr>
    </w:p>
    <w:p w:rsidR="007475C6" w:rsidRDefault="007475C6" w:rsidP="007475C6">
      <w:pPr>
        <w:pStyle w:val="Tijeloteksta"/>
        <w:spacing w:line="360" w:lineRule="auto"/>
        <w:ind w:left="5664"/>
      </w:pPr>
      <w:r>
        <w:t xml:space="preserve">Predsjednca Školskog odbora: </w:t>
      </w:r>
    </w:p>
    <w:p w:rsidR="007475C6" w:rsidRDefault="007475C6" w:rsidP="007475C6">
      <w:pPr>
        <w:spacing w:line="360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Gorana Radić Jelovčić, prof.</w:t>
      </w:r>
    </w:p>
    <w:p w:rsidR="007475C6" w:rsidRDefault="007475C6" w:rsidP="007475C6">
      <w:pPr>
        <w:rPr>
          <w:lang w:val="hr-HR"/>
        </w:rPr>
      </w:pPr>
    </w:p>
    <w:p w:rsidR="009A2FAF" w:rsidRDefault="009A2FAF" w:rsidP="007475C6">
      <w:pPr>
        <w:rPr>
          <w:lang w:val="hr-HR"/>
        </w:rPr>
      </w:pPr>
    </w:p>
    <w:p w:rsidR="007475C6" w:rsidRDefault="007475C6" w:rsidP="00704875">
      <w:pPr>
        <w:pStyle w:val="Tijeloteksta"/>
        <w:spacing w:line="276" w:lineRule="auto"/>
      </w:pPr>
      <w:r>
        <w:t xml:space="preserve">Ad.3. </w:t>
      </w:r>
    </w:p>
    <w:p w:rsidR="00C13D17" w:rsidRPr="00C13D17" w:rsidRDefault="00C13D17" w:rsidP="00033219">
      <w:pPr>
        <w:rPr>
          <w:sz w:val="24"/>
          <w:szCs w:val="24"/>
        </w:rPr>
      </w:pPr>
    </w:p>
    <w:p w:rsidR="0057350F" w:rsidRDefault="0057350F" w:rsidP="0057350F">
      <w:pPr>
        <w:pStyle w:val="Tijeloteksta"/>
        <w:spacing w:line="276" w:lineRule="auto"/>
        <w:jc w:val="left"/>
      </w:pPr>
    </w:p>
    <w:p w:rsidR="0057350F" w:rsidRPr="00D51FBF" w:rsidRDefault="0057350F" w:rsidP="0057350F">
      <w:pPr>
        <w:pStyle w:val="Podnoje"/>
        <w:rPr>
          <w:sz w:val="24"/>
          <w:szCs w:val="24"/>
        </w:rPr>
      </w:pPr>
      <w:r w:rsidRPr="00D51FBF">
        <w:rPr>
          <w:sz w:val="24"/>
          <w:szCs w:val="24"/>
        </w:rPr>
        <w:t xml:space="preserve">Na temelju članka 105., čl. 107. st.1., čl. 118. st.2.t.2   Zakon o odgoju i obrazovanju u osnovnoj i srednjoj školi  (NN </w:t>
      </w:r>
      <w:hyperlink r:id="rId9" w:history="1">
        <w:r w:rsidRPr="00D51FBF">
          <w:rPr>
            <w:rStyle w:val="Hiperveza"/>
            <w:sz w:val="24"/>
            <w:szCs w:val="24"/>
          </w:rPr>
          <w:t>87/08</w:t>
        </w:r>
      </w:hyperlink>
      <w:r w:rsidRPr="00D51FBF">
        <w:rPr>
          <w:sz w:val="24"/>
          <w:szCs w:val="24"/>
        </w:rPr>
        <w:t xml:space="preserve">, </w:t>
      </w:r>
      <w:hyperlink r:id="rId10" w:history="1">
        <w:r w:rsidRPr="00D51FBF">
          <w:rPr>
            <w:rStyle w:val="Hiperveza"/>
            <w:sz w:val="24"/>
            <w:szCs w:val="24"/>
          </w:rPr>
          <w:t>86/09</w:t>
        </w:r>
      </w:hyperlink>
      <w:r w:rsidRPr="00D51FBF">
        <w:rPr>
          <w:sz w:val="24"/>
          <w:szCs w:val="24"/>
        </w:rPr>
        <w:t xml:space="preserve">, </w:t>
      </w:r>
      <w:hyperlink r:id="rId11" w:history="1">
        <w:r w:rsidRPr="00D51FBF">
          <w:rPr>
            <w:rStyle w:val="Hiperveza"/>
            <w:sz w:val="24"/>
            <w:szCs w:val="24"/>
          </w:rPr>
          <w:t>92/10</w:t>
        </w:r>
      </w:hyperlink>
      <w:r w:rsidRPr="00D51FBF">
        <w:rPr>
          <w:sz w:val="24"/>
          <w:szCs w:val="24"/>
        </w:rPr>
        <w:t xml:space="preserve">, </w:t>
      </w:r>
      <w:hyperlink r:id="rId12" w:history="1">
        <w:r w:rsidRPr="00D51FBF">
          <w:rPr>
            <w:rStyle w:val="Hiperveza"/>
            <w:sz w:val="24"/>
            <w:szCs w:val="24"/>
          </w:rPr>
          <w:t>105/10</w:t>
        </w:r>
      </w:hyperlink>
      <w:r w:rsidRPr="00D51FBF">
        <w:rPr>
          <w:sz w:val="24"/>
          <w:szCs w:val="24"/>
        </w:rPr>
        <w:t xml:space="preserve">, </w:t>
      </w:r>
      <w:hyperlink r:id="rId13" w:history="1">
        <w:r w:rsidRPr="00D51FBF">
          <w:rPr>
            <w:rStyle w:val="Hiperveza"/>
            <w:sz w:val="24"/>
            <w:szCs w:val="24"/>
          </w:rPr>
          <w:t>90/11</w:t>
        </w:r>
      </w:hyperlink>
      <w:r w:rsidRPr="00D51FBF">
        <w:rPr>
          <w:sz w:val="24"/>
          <w:szCs w:val="24"/>
        </w:rPr>
        <w:t xml:space="preserve">, </w:t>
      </w:r>
      <w:hyperlink r:id="rId14" w:history="1">
        <w:r w:rsidRPr="00D51FBF">
          <w:rPr>
            <w:rStyle w:val="Hiperveza"/>
            <w:sz w:val="24"/>
            <w:szCs w:val="24"/>
          </w:rPr>
          <w:t>05/12</w:t>
        </w:r>
      </w:hyperlink>
      <w:r w:rsidRPr="00D51FBF">
        <w:rPr>
          <w:sz w:val="24"/>
          <w:szCs w:val="24"/>
        </w:rPr>
        <w:t xml:space="preserve">, </w:t>
      </w:r>
      <w:hyperlink r:id="rId15" w:history="1">
        <w:r w:rsidRPr="00D51FBF">
          <w:rPr>
            <w:rStyle w:val="Hiperveza"/>
            <w:sz w:val="24"/>
            <w:szCs w:val="24"/>
          </w:rPr>
          <w:t>16/12</w:t>
        </w:r>
      </w:hyperlink>
      <w:r w:rsidRPr="00D51FBF">
        <w:rPr>
          <w:sz w:val="24"/>
          <w:szCs w:val="24"/>
        </w:rPr>
        <w:t xml:space="preserve">, </w:t>
      </w:r>
      <w:hyperlink r:id="rId16" w:history="1">
        <w:r w:rsidRPr="00D51FBF">
          <w:rPr>
            <w:rStyle w:val="Hiperveza"/>
            <w:sz w:val="24"/>
            <w:szCs w:val="24"/>
          </w:rPr>
          <w:t>86/12</w:t>
        </w:r>
      </w:hyperlink>
      <w:r w:rsidRPr="00D51FBF">
        <w:rPr>
          <w:sz w:val="24"/>
          <w:szCs w:val="24"/>
        </w:rPr>
        <w:t xml:space="preserve">, </w:t>
      </w:r>
      <w:hyperlink r:id="rId17" w:history="1">
        <w:r w:rsidRPr="00D51FBF">
          <w:rPr>
            <w:rStyle w:val="Hiperveza"/>
            <w:sz w:val="24"/>
            <w:szCs w:val="24"/>
          </w:rPr>
          <w:t>126/12</w:t>
        </w:r>
      </w:hyperlink>
      <w:r w:rsidRPr="00D51FBF">
        <w:rPr>
          <w:sz w:val="24"/>
          <w:szCs w:val="24"/>
        </w:rPr>
        <w:t xml:space="preserve">, </w:t>
      </w:r>
      <w:hyperlink r:id="rId18" w:history="1">
        <w:r w:rsidRPr="00D51FBF">
          <w:rPr>
            <w:rStyle w:val="Hiperveza"/>
            <w:sz w:val="24"/>
            <w:szCs w:val="24"/>
          </w:rPr>
          <w:t>94/13</w:t>
        </w:r>
      </w:hyperlink>
      <w:r w:rsidRPr="00D51FBF">
        <w:rPr>
          <w:sz w:val="24"/>
          <w:szCs w:val="24"/>
        </w:rPr>
        <w:t xml:space="preserve">, </w:t>
      </w:r>
      <w:hyperlink r:id="rId19" w:history="1">
        <w:r w:rsidRPr="00D51FBF">
          <w:rPr>
            <w:rStyle w:val="Hiperveza"/>
            <w:sz w:val="24"/>
            <w:szCs w:val="24"/>
          </w:rPr>
          <w:t>152/14</w:t>
        </w:r>
      </w:hyperlink>
      <w:r w:rsidRPr="00D51FBF">
        <w:rPr>
          <w:sz w:val="24"/>
          <w:szCs w:val="24"/>
        </w:rPr>
        <w:t xml:space="preserve">, </w:t>
      </w:r>
      <w:hyperlink r:id="rId20" w:history="1">
        <w:r w:rsidRPr="00D51FBF">
          <w:rPr>
            <w:rStyle w:val="Hiperveza"/>
            <w:sz w:val="24"/>
            <w:szCs w:val="24"/>
          </w:rPr>
          <w:t>07/17</w:t>
        </w:r>
      </w:hyperlink>
      <w:r w:rsidRPr="00D51FBF">
        <w:rPr>
          <w:sz w:val="24"/>
          <w:szCs w:val="24"/>
        </w:rPr>
        <w:t xml:space="preserve">, </w:t>
      </w:r>
      <w:hyperlink r:id="rId21" w:history="1">
        <w:r w:rsidRPr="00D51FBF">
          <w:rPr>
            <w:rStyle w:val="Hiperveza"/>
            <w:sz w:val="24"/>
            <w:szCs w:val="24"/>
          </w:rPr>
          <w:t>68/18</w:t>
        </w:r>
      </w:hyperlink>
      <w:r w:rsidRPr="00D51FBF">
        <w:rPr>
          <w:sz w:val="24"/>
          <w:szCs w:val="24"/>
        </w:rPr>
        <w:t>, 98/19; 64/20) i čl. 69. Statuta  Školski odbor Medicinske škola na svojoj sjednici održanoj 21. prosinca 2020.  godine donio je prethodnu</w:t>
      </w:r>
      <w:r w:rsidR="00636FE3">
        <w:rPr>
          <w:sz w:val="24"/>
          <w:szCs w:val="24"/>
        </w:rPr>
        <w:t xml:space="preserve"> </w:t>
      </w:r>
      <w:r w:rsidRPr="00D51FBF">
        <w:rPr>
          <w:sz w:val="24"/>
          <w:szCs w:val="24"/>
        </w:rPr>
        <w:t xml:space="preserve"> suglasnost za zasnivanje radnog odnosa na temelju natječaja </w:t>
      </w:r>
    </w:p>
    <w:p w:rsidR="0057350F" w:rsidRPr="00D51FBF" w:rsidRDefault="0057350F" w:rsidP="0057350F">
      <w:pPr>
        <w:pStyle w:val="Tijeloteksta"/>
        <w:spacing w:line="276" w:lineRule="auto"/>
      </w:pP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t xml:space="preserve">Mirjana Polić, dipl. inž. prehrambene tehnologije  </w:t>
      </w: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t xml:space="preserve">Antonija Bataljaku Erceg, dipl. inž. prehrambene tehnologije </w:t>
      </w: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t xml:space="preserve">Ivana Cvitan , dipl. inž. prehrambene tehnologije </w:t>
      </w: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lastRenderedPageBreak/>
        <w:t>Slavica Krnić, dipl. inž. biotehnologije</w:t>
      </w: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t>Roko Šimunić, bacc. med. tecn.</w:t>
      </w: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t xml:space="preserve">Ivana Radman, magistra sestristva </w:t>
      </w:r>
    </w:p>
    <w:p w:rsidR="0057350F" w:rsidRPr="00D51FBF" w:rsidRDefault="0057350F" w:rsidP="0057350F">
      <w:pPr>
        <w:pStyle w:val="Odlomakpopisa"/>
        <w:numPr>
          <w:ilvl w:val="0"/>
          <w:numId w:val="32"/>
        </w:numPr>
        <w:jc w:val="left"/>
        <w:rPr>
          <w:rFonts w:ascii="Times New Roman" w:hAnsi="Times New Roman"/>
          <w:lang w:val="de-DE"/>
        </w:rPr>
      </w:pPr>
      <w:r w:rsidRPr="00D51FBF">
        <w:rPr>
          <w:rFonts w:ascii="Times New Roman" w:hAnsi="Times New Roman"/>
          <w:lang w:val="de-DE"/>
        </w:rPr>
        <w:t xml:space="preserve">Aleksej Klarić, bacc. </w:t>
      </w:r>
      <w:r w:rsidR="00D51FBF">
        <w:rPr>
          <w:rFonts w:ascii="Times New Roman" w:hAnsi="Times New Roman"/>
          <w:lang w:val="de-DE"/>
        </w:rPr>
        <w:t>i</w:t>
      </w:r>
      <w:r w:rsidRPr="00D51FBF">
        <w:rPr>
          <w:rFonts w:ascii="Times New Roman" w:hAnsi="Times New Roman"/>
          <w:lang w:val="de-DE"/>
        </w:rPr>
        <w:t xml:space="preserve">nž. računalstva </w:t>
      </w:r>
    </w:p>
    <w:p w:rsidR="0057350F" w:rsidRDefault="0057350F" w:rsidP="0057350F">
      <w:pPr>
        <w:pStyle w:val="Tijeloteksta"/>
        <w:spacing w:line="276" w:lineRule="auto"/>
      </w:pPr>
    </w:p>
    <w:p w:rsidR="00C13D17" w:rsidRPr="00C13D17" w:rsidRDefault="00C13D17" w:rsidP="00033219">
      <w:pPr>
        <w:rPr>
          <w:sz w:val="24"/>
          <w:szCs w:val="24"/>
        </w:rPr>
      </w:pPr>
    </w:p>
    <w:p w:rsidR="00C13D17" w:rsidRDefault="00C13D17" w:rsidP="00033219"/>
    <w:p w:rsidR="00C13D17" w:rsidRDefault="00C13D17" w:rsidP="00033219"/>
    <w:p w:rsidR="009A2FAF" w:rsidRDefault="009A2FAF" w:rsidP="009A2FAF">
      <w:pPr>
        <w:pStyle w:val="Podnoje"/>
        <w:rPr>
          <w:sz w:val="24"/>
          <w:szCs w:val="24"/>
        </w:rPr>
      </w:pPr>
      <w:r w:rsidRPr="00D51FBF">
        <w:rPr>
          <w:sz w:val="24"/>
          <w:szCs w:val="24"/>
        </w:rPr>
        <w:t xml:space="preserve">Na temelju članka 105., čl. 107. st.1., čl. 118. st.2.t.2   Zakon o odgoju i obrazovanju u osnovnoj i srednjoj školi  (NN </w:t>
      </w:r>
      <w:hyperlink r:id="rId22" w:history="1">
        <w:r w:rsidRPr="00D51FBF">
          <w:rPr>
            <w:rStyle w:val="Hiperveza"/>
            <w:sz w:val="24"/>
            <w:szCs w:val="24"/>
          </w:rPr>
          <w:t>87/08</w:t>
        </w:r>
      </w:hyperlink>
      <w:r w:rsidRPr="00D51FBF">
        <w:rPr>
          <w:sz w:val="24"/>
          <w:szCs w:val="24"/>
        </w:rPr>
        <w:t xml:space="preserve">, </w:t>
      </w:r>
      <w:hyperlink r:id="rId23" w:history="1">
        <w:r w:rsidRPr="00D51FBF">
          <w:rPr>
            <w:rStyle w:val="Hiperveza"/>
            <w:sz w:val="24"/>
            <w:szCs w:val="24"/>
          </w:rPr>
          <w:t>86/09</w:t>
        </w:r>
      </w:hyperlink>
      <w:r w:rsidRPr="00D51FBF">
        <w:rPr>
          <w:sz w:val="24"/>
          <w:szCs w:val="24"/>
        </w:rPr>
        <w:t xml:space="preserve">, </w:t>
      </w:r>
      <w:hyperlink r:id="rId24" w:history="1">
        <w:r w:rsidRPr="00D51FBF">
          <w:rPr>
            <w:rStyle w:val="Hiperveza"/>
            <w:sz w:val="24"/>
            <w:szCs w:val="24"/>
          </w:rPr>
          <w:t>92/10</w:t>
        </w:r>
      </w:hyperlink>
      <w:r w:rsidRPr="00D51FBF">
        <w:rPr>
          <w:sz w:val="24"/>
          <w:szCs w:val="24"/>
        </w:rPr>
        <w:t xml:space="preserve">, </w:t>
      </w:r>
      <w:hyperlink r:id="rId25" w:history="1">
        <w:r w:rsidRPr="00D51FBF">
          <w:rPr>
            <w:rStyle w:val="Hiperveza"/>
            <w:sz w:val="24"/>
            <w:szCs w:val="24"/>
          </w:rPr>
          <w:t>105/10</w:t>
        </w:r>
      </w:hyperlink>
      <w:r w:rsidRPr="00D51FBF">
        <w:rPr>
          <w:sz w:val="24"/>
          <w:szCs w:val="24"/>
        </w:rPr>
        <w:t xml:space="preserve">, </w:t>
      </w:r>
      <w:hyperlink r:id="rId26" w:history="1">
        <w:r w:rsidRPr="00D51FBF">
          <w:rPr>
            <w:rStyle w:val="Hiperveza"/>
            <w:sz w:val="24"/>
            <w:szCs w:val="24"/>
          </w:rPr>
          <w:t>90/11</w:t>
        </w:r>
      </w:hyperlink>
      <w:r w:rsidRPr="00D51FBF">
        <w:rPr>
          <w:sz w:val="24"/>
          <w:szCs w:val="24"/>
        </w:rPr>
        <w:t xml:space="preserve">, </w:t>
      </w:r>
      <w:hyperlink r:id="rId27" w:history="1">
        <w:r w:rsidRPr="00D51FBF">
          <w:rPr>
            <w:rStyle w:val="Hiperveza"/>
            <w:sz w:val="24"/>
            <w:szCs w:val="24"/>
          </w:rPr>
          <w:t>05/12</w:t>
        </w:r>
      </w:hyperlink>
      <w:r w:rsidRPr="00D51FBF">
        <w:rPr>
          <w:sz w:val="24"/>
          <w:szCs w:val="24"/>
        </w:rPr>
        <w:t xml:space="preserve">, </w:t>
      </w:r>
      <w:hyperlink r:id="rId28" w:history="1">
        <w:r w:rsidRPr="00D51FBF">
          <w:rPr>
            <w:rStyle w:val="Hiperveza"/>
            <w:sz w:val="24"/>
            <w:szCs w:val="24"/>
          </w:rPr>
          <w:t>16/12</w:t>
        </w:r>
      </w:hyperlink>
      <w:r w:rsidRPr="00D51FBF">
        <w:rPr>
          <w:sz w:val="24"/>
          <w:szCs w:val="24"/>
        </w:rPr>
        <w:t xml:space="preserve">, </w:t>
      </w:r>
      <w:hyperlink r:id="rId29" w:history="1">
        <w:r w:rsidRPr="00D51FBF">
          <w:rPr>
            <w:rStyle w:val="Hiperveza"/>
            <w:sz w:val="24"/>
            <w:szCs w:val="24"/>
          </w:rPr>
          <w:t>86/12</w:t>
        </w:r>
      </w:hyperlink>
      <w:r w:rsidRPr="00D51FBF">
        <w:rPr>
          <w:sz w:val="24"/>
          <w:szCs w:val="24"/>
        </w:rPr>
        <w:t xml:space="preserve">, </w:t>
      </w:r>
      <w:hyperlink r:id="rId30" w:history="1">
        <w:r w:rsidRPr="00D51FBF">
          <w:rPr>
            <w:rStyle w:val="Hiperveza"/>
            <w:sz w:val="24"/>
            <w:szCs w:val="24"/>
          </w:rPr>
          <w:t>126/12</w:t>
        </w:r>
      </w:hyperlink>
      <w:r w:rsidRPr="00D51FBF">
        <w:rPr>
          <w:sz w:val="24"/>
          <w:szCs w:val="24"/>
        </w:rPr>
        <w:t xml:space="preserve">, </w:t>
      </w:r>
      <w:hyperlink r:id="rId31" w:history="1">
        <w:r w:rsidRPr="00D51FBF">
          <w:rPr>
            <w:rStyle w:val="Hiperveza"/>
            <w:sz w:val="24"/>
            <w:szCs w:val="24"/>
          </w:rPr>
          <w:t>94/13</w:t>
        </w:r>
      </w:hyperlink>
      <w:r w:rsidRPr="00D51FBF">
        <w:rPr>
          <w:sz w:val="24"/>
          <w:szCs w:val="24"/>
        </w:rPr>
        <w:t xml:space="preserve">, </w:t>
      </w:r>
      <w:hyperlink r:id="rId32" w:history="1">
        <w:r w:rsidRPr="00D51FBF">
          <w:rPr>
            <w:rStyle w:val="Hiperveza"/>
            <w:sz w:val="24"/>
            <w:szCs w:val="24"/>
          </w:rPr>
          <w:t>152/14</w:t>
        </w:r>
      </w:hyperlink>
      <w:r w:rsidRPr="00D51FBF">
        <w:rPr>
          <w:sz w:val="24"/>
          <w:szCs w:val="24"/>
        </w:rPr>
        <w:t xml:space="preserve">, </w:t>
      </w:r>
      <w:hyperlink r:id="rId33" w:history="1">
        <w:r w:rsidRPr="00D51FBF">
          <w:rPr>
            <w:rStyle w:val="Hiperveza"/>
            <w:sz w:val="24"/>
            <w:szCs w:val="24"/>
          </w:rPr>
          <w:t>07/17</w:t>
        </w:r>
      </w:hyperlink>
      <w:r w:rsidRPr="00D51FBF">
        <w:rPr>
          <w:sz w:val="24"/>
          <w:szCs w:val="24"/>
        </w:rPr>
        <w:t xml:space="preserve">, </w:t>
      </w:r>
      <w:hyperlink r:id="rId34" w:history="1">
        <w:r w:rsidRPr="00D51FBF">
          <w:rPr>
            <w:rStyle w:val="Hiperveza"/>
            <w:sz w:val="24"/>
            <w:szCs w:val="24"/>
          </w:rPr>
          <w:t>68/18</w:t>
        </w:r>
      </w:hyperlink>
      <w:r w:rsidRPr="00D51FBF">
        <w:rPr>
          <w:sz w:val="24"/>
          <w:szCs w:val="24"/>
        </w:rPr>
        <w:t xml:space="preserve">, 98/19; 64/20) i čl. 69. Statuta  Školski odbor Medicinske škola na svojoj sjednici održanoj 21. prosinca 2020.  godine donio je prethodnu suglasnost za zasnivanje radnog odnosa </w:t>
      </w:r>
      <w:r>
        <w:rPr>
          <w:sz w:val="24"/>
          <w:szCs w:val="24"/>
        </w:rPr>
        <w:t xml:space="preserve">bez natječaja </w:t>
      </w:r>
      <w:r w:rsidR="00E045D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za: </w:t>
      </w:r>
    </w:p>
    <w:p w:rsidR="009A2FAF" w:rsidRDefault="009A2FAF" w:rsidP="009A2FAF">
      <w:pPr>
        <w:pStyle w:val="Tijeloteksta"/>
        <w:numPr>
          <w:ilvl w:val="0"/>
          <w:numId w:val="33"/>
        </w:numPr>
        <w:spacing w:line="276" w:lineRule="auto"/>
      </w:pPr>
      <w:r>
        <w:t>Marin</w:t>
      </w:r>
      <w:r w:rsidR="00E045D6">
        <w:t>u</w:t>
      </w:r>
      <w:r>
        <w:t xml:space="preserve"> Mioč Olivari</w:t>
      </w:r>
      <w:r w:rsidR="00773BB9">
        <w:t xml:space="preserve">, magistru engleskog jezika i književnosti </w:t>
      </w:r>
    </w:p>
    <w:p w:rsidR="009A2FAF" w:rsidRDefault="009A2FAF" w:rsidP="009A2FAF">
      <w:pPr>
        <w:pStyle w:val="Tijeloteksta"/>
        <w:numPr>
          <w:ilvl w:val="0"/>
          <w:numId w:val="33"/>
        </w:numPr>
        <w:spacing w:line="276" w:lineRule="auto"/>
      </w:pPr>
      <w:r>
        <w:t>Elizabet</w:t>
      </w:r>
      <w:r w:rsidR="00E045D6">
        <w:t>u</w:t>
      </w:r>
      <w:r>
        <w:t xml:space="preserve"> Glasnović</w:t>
      </w:r>
      <w:r w:rsidR="00773BB9">
        <w:t xml:space="preserve">,  </w:t>
      </w:r>
    </w:p>
    <w:p w:rsidR="009A2FAF" w:rsidRDefault="009A2FAF" w:rsidP="009A2FAF">
      <w:pPr>
        <w:pStyle w:val="Tijeloteksta"/>
        <w:numPr>
          <w:ilvl w:val="0"/>
          <w:numId w:val="33"/>
        </w:numPr>
        <w:spacing w:line="276" w:lineRule="auto"/>
      </w:pPr>
      <w:r>
        <w:t>Marijan</w:t>
      </w:r>
      <w:r w:rsidR="00E045D6">
        <w:t>u</w:t>
      </w:r>
      <w:r>
        <w:t xml:space="preserve"> Mijat</w:t>
      </w:r>
      <w:r w:rsidR="00773BB9">
        <w:t>, prof. psihologije</w:t>
      </w:r>
    </w:p>
    <w:p w:rsidR="009A2FAF" w:rsidRDefault="009A2FAF" w:rsidP="009A2FAF">
      <w:pPr>
        <w:pStyle w:val="Tijeloteksta"/>
        <w:spacing w:line="276" w:lineRule="auto"/>
      </w:pPr>
    </w:p>
    <w:p w:rsidR="00033219" w:rsidRPr="00047807" w:rsidRDefault="00033219" w:rsidP="00033219">
      <w:pPr>
        <w:rPr>
          <w:sz w:val="24"/>
          <w:szCs w:val="24"/>
        </w:rPr>
      </w:pPr>
    </w:p>
    <w:p w:rsidR="00033219" w:rsidRPr="00047807" w:rsidRDefault="00047807" w:rsidP="00033219">
      <w:pPr>
        <w:rPr>
          <w:sz w:val="24"/>
          <w:szCs w:val="24"/>
        </w:rPr>
      </w:pPr>
      <w:r>
        <w:rPr>
          <w:sz w:val="24"/>
          <w:szCs w:val="24"/>
        </w:rPr>
        <w:t>Ravnateljica je o</w:t>
      </w:r>
      <w:r w:rsidR="00033219" w:rsidRPr="00047807">
        <w:rPr>
          <w:sz w:val="24"/>
          <w:szCs w:val="24"/>
        </w:rPr>
        <w:t>bavijest</w:t>
      </w:r>
      <w:r>
        <w:rPr>
          <w:sz w:val="24"/>
          <w:szCs w:val="24"/>
        </w:rPr>
        <w:t xml:space="preserve">ila </w:t>
      </w:r>
      <w:r w:rsidR="00033219" w:rsidRPr="00047807">
        <w:rPr>
          <w:sz w:val="24"/>
          <w:szCs w:val="24"/>
        </w:rPr>
        <w:t xml:space="preserve"> Školsk</w:t>
      </w:r>
      <w:r>
        <w:rPr>
          <w:sz w:val="24"/>
          <w:szCs w:val="24"/>
        </w:rPr>
        <w:t xml:space="preserve">i </w:t>
      </w:r>
      <w:r w:rsidR="00033219" w:rsidRPr="00047807">
        <w:rPr>
          <w:sz w:val="24"/>
          <w:szCs w:val="24"/>
        </w:rPr>
        <w:t xml:space="preserve"> odbor</w:t>
      </w:r>
      <w:r>
        <w:rPr>
          <w:sz w:val="24"/>
          <w:szCs w:val="24"/>
        </w:rPr>
        <w:t xml:space="preserve"> da je slijedećim radnicima koji već imaju zasnovan radni odnos u Medicinskoj škola povećana norma. </w:t>
      </w:r>
      <w:r w:rsidR="00033219" w:rsidRPr="00047807">
        <w:rPr>
          <w:sz w:val="24"/>
          <w:szCs w:val="24"/>
        </w:rPr>
        <w:t xml:space="preserve"> </w:t>
      </w:r>
    </w:p>
    <w:p w:rsidR="00033219" w:rsidRDefault="00033219" w:rsidP="002E0531">
      <w:r w:rsidRPr="00047807">
        <w:rPr>
          <w:sz w:val="24"/>
          <w:szCs w:val="24"/>
        </w:rPr>
        <w:t>PREDNOST PRI ZAPOŠLJAVANJU – PREMA SUGLASNOSTI  ZA ZAPOŠLJAVANJE MZO-a do 31.8.2021.  – nadopuna norme radnicima koji u Medicinskoj školi imaju zasnovan radni odnos na neodređeno nepuno radno vrijeme –</w:t>
      </w:r>
    </w:p>
    <w:p w:rsidR="00266F21" w:rsidRDefault="00266F21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AD.4.   Razno </w:t>
      </w:r>
    </w:p>
    <w:p w:rsidR="00266F21" w:rsidRDefault="00266F21" w:rsidP="00266F21">
      <w:pPr>
        <w:spacing w:after="200" w:line="276" w:lineRule="auto"/>
        <w:rPr>
          <w:sz w:val="24"/>
          <w:lang w:val="hr-HR"/>
        </w:rPr>
      </w:pPr>
      <w:r>
        <w:rPr>
          <w:sz w:val="24"/>
          <w:lang w:val="hr-HR"/>
        </w:rPr>
        <w:t xml:space="preserve">Sjednica je završena 16. 05. sati. </w:t>
      </w:r>
    </w:p>
    <w:p w:rsidR="00266F21" w:rsidRDefault="00266F21" w:rsidP="00266F21">
      <w:pPr>
        <w:pStyle w:val="Tijeloteksta"/>
        <w:spacing w:line="276" w:lineRule="auto"/>
        <w:ind w:left="5664"/>
      </w:pPr>
      <w:r>
        <w:t xml:space="preserve">Predsjednica Školskog odbora: </w:t>
      </w:r>
    </w:p>
    <w:p w:rsidR="00266F21" w:rsidRDefault="00266F21" w:rsidP="00266F21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Gorana Radić Jelovčić, prof. </w:t>
      </w:r>
    </w:p>
    <w:p w:rsidR="00266F21" w:rsidRDefault="00266F21" w:rsidP="00266F21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________________________</w:t>
      </w:r>
    </w:p>
    <w:p w:rsidR="00266F21" w:rsidRDefault="00266F21" w:rsidP="00266F21">
      <w:pPr>
        <w:spacing w:after="200" w:line="276" w:lineRule="auto"/>
        <w:rPr>
          <w:sz w:val="24"/>
          <w:szCs w:val="24"/>
        </w:rPr>
      </w:pPr>
      <w:bookmarkStart w:id="0" w:name="_GoBack"/>
      <w:bookmarkEnd w:id="0"/>
    </w:p>
    <w:sectPr w:rsidR="00266F21" w:rsidSect="00674B71">
      <w:head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AE9" w:rsidRDefault="00C85AE9" w:rsidP="00974369">
      <w:r>
        <w:separator/>
      </w:r>
    </w:p>
  </w:endnote>
  <w:endnote w:type="continuationSeparator" w:id="0">
    <w:p w:rsidR="00C85AE9" w:rsidRDefault="00C85AE9" w:rsidP="009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AE9" w:rsidRDefault="00C85AE9" w:rsidP="00974369">
      <w:r>
        <w:separator/>
      </w:r>
    </w:p>
  </w:footnote>
  <w:footnote w:type="continuationSeparator" w:id="0">
    <w:p w:rsidR="00C85AE9" w:rsidRDefault="00C85AE9" w:rsidP="0097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701880"/>
      <w:docPartObj>
        <w:docPartGallery w:val="Page Numbers (Top of Page)"/>
        <w:docPartUnique/>
      </w:docPartObj>
    </w:sdtPr>
    <w:sdtEndPr/>
    <w:sdtContent>
      <w:p w:rsidR="007F0590" w:rsidRDefault="00050F65">
        <w:pPr>
          <w:pStyle w:val="Zaglavlje"/>
          <w:jc w:val="right"/>
        </w:pPr>
        <w:r>
          <w:fldChar w:fldCharType="begin"/>
        </w:r>
        <w:r w:rsidR="007D0CCD">
          <w:instrText xml:space="preserve"> PAGE   \* MERGEFORMAT </w:instrText>
        </w:r>
        <w:r>
          <w:fldChar w:fldCharType="separate"/>
        </w:r>
        <w:r w:rsidR="002E053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F0590" w:rsidRDefault="007F0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7D5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E6B9C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857D6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88A0C5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42199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C4C1A"/>
    <w:multiLevelType w:val="hybridMultilevel"/>
    <w:tmpl w:val="D11EE5A8"/>
    <w:lvl w:ilvl="0" w:tplc="87A678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7C87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332D3"/>
    <w:multiLevelType w:val="hybridMultilevel"/>
    <w:tmpl w:val="04522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C6CC1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02ECF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13E4B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B1D06"/>
    <w:multiLevelType w:val="hybridMultilevel"/>
    <w:tmpl w:val="6C4029CE"/>
    <w:lvl w:ilvl="0" w:tplc="A1CA73C2">
      <w:numFmt w:val="bullet"/>
      <w:lvlText w:val="-"/>
      <w:lvlJc w:val="left"/>
      <w:pPr>
        <w:ind w:left="761" w:hanging="360"/>
      </w:pPr>
      <w:rPr>
        <w:rFonts w:ascii="Minion Pro" w:eastAsia="Times New Roman" w:hAnsi="Minion Pro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C4C84"/>
    <w:multiLevelType w:val="hybridMultilevel"/>
    <w:tmpl w:val="3E8014DC"/>
    <w:lvl w:ilvl="0" w:tplc="041A0011">
      <w:start w:val="1"/>
      <w:numFmt w:val="decimal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5D167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DF7C2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E5F90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E666BE"/>
    <w:multiLevelType w:val="hybridMultilevel"/>
    <w:tmpl w:val="D60662E8"/>
    <w:lvl w:ilvl="0" w:tplc="4FEEAF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B391D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14F8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5F2586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9A75F0"/>
    <w:multiLevelType w:val="hybridMultilevel"/>
    <w:tmpl w:val="B6BE4CF6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0CB3"/>
    <w:multiLevelType w:val="hybridMultilevel"/>
    <w:tmpl w:val="86ACFE1E"/>
    <w:lvl w:ilvl="0" w:tplc="6BB22A28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408651B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94472"/>
    <w:multiLevelType w:val="hybridMultilevel"/>
    <w:tmpl w:val="7D3C0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561EA"/>
    <w:multiLevelType w:val="hybridMultilevel"/>
    <w:tmpl w:val="3662DC66"/>
    <w:lvl w:ilvl="0" w:tplc="C7246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F0CF4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E47651"/>
    <w:multiLevelType w:val="hybridMultilevel"/>
    <w:tmpl w:val="F22E5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C003D"/>
    <w:multiLevelType w:val="hybridMultilevel"/>
    <w:tmpl w:val="7D3C07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A3F047F"/>
    <w:multiLevelType w:val="hybridMultilevel"/>
    <w:tmpl w:val="04522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B2EDD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10"/>
  </w:num>
  <w:num w:numId="7">
    <w:abstractNumId w:val="18"/>
  </w:num>
  <w:num w:numId="8">
    <w:abstractNumId w:val="28"/>
  </w:num>
  <w:num w:numId="9">
    <w:abstractNumId w:val="1"/>
  </w:num>
  <w:num w:numId="10">
    <w:abstractNumId w:val="29"/>
  </w:num>
  <w:num w:numId="11">
    <w:abstractNumId w:val="16"/>
  </w:num>
  <w:num w:numId="12">
    <w:abstractNumId w:val="4"/>
  </w:num>
  <w:num w:numId="13">
    <w:abstractNumId w:val="2"/>
  </w:num>
  <w:num w:numId="14">
    <w:abstractNumId w:val="24"/>
  </w:num>
  <w:num w:numId="15">
    <w:abstractNumId w:val="21"/>
  </w:num>
  <w:num w:numId="16">
    <w:abstractNumId w:val="17"/>
  </w:num>
  <w:num w:numId="17">
    <w:abstractNumId w:val="25"/>
  </w:num>
  <w:num w:numId="18">
    <w:abstractNumId w:val="19"/>
  </w:num>
  <w:num w:numId="19">
    <w:abstractNumId w:val="34"/>
  </w:num>
  <w:num w:numId="20">
    <w:abstractNumId w:val="0"/>
  </w:num>
  <w:num w:numId="21">
    <w:abstractNumId w:val="22"/>
  </w:num>
  <w:num w:numId="22">
    <w:abstractNumId w:val="6"/>
  </w:num>
  <w:num w:numId="23">
    <w:abstractNumId w:val="14"/>
  </w:num>
  <w:num w:numId="24">
    <w:abstractNumId w:val="11"/>
  </w:num>
  <w:num w:numId="25">
    <w:abstractNumId w:val="20"/>
  </w:num>
  <w:num w:numId="26">
    <w:abstractNumId w:val="15"/>
  </w:num>
  <w:num w:numId="27">
    <w:abstractNumId w:val="23"/>
  </w:num>
  <w:num w:numId="28">
    <w:abstractNumId w:val="3"/>
  </w:num>
  <w:num w:numId="29">
    <w:abstractNumId w:val="9"/>
  </w:num>
  <w:num w:numId="30">
    <w:abstractNumId w:val="27"/>
  </w:num>
  <w:num w:numId="31">
    <w:abstractNumId w:val="13"/>
  </w:num>
  <w:num w:numId="32">
    <w:abstractNumId w:val="7"/>
  </w:num>
  <w:num w:numId="33">
    <w:abstractNumId w:val="31"/>
  </w:num>
  <w:num w:numId="34">
    <w:abstractNumId w:val="26"/>
  </w:num>
  <w:num w:numId="35">
    <w:abstractNumId w:val="33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967"/>
    <w:rsid w:val="00016388"/>
    <w:rsid w:val="00033219"/>
    <w:rsid w:val="00047807"/>
    <w:rsid w:val="00050D6D"/>
    <w:rsid w:val="00050F65"/>
    <w:rsid w:val="000643ED"/>
    <w:rsid w:val="00065501"/>
    <w:rsid w:val="000661BD"/>
    <w:rsid w:val="00085B6C"/>
    <w:rsid w:val="000B21EF"/>
    <w:rsid w:val="000B5CE7"/>
    <w:rsid w:val="000C37CE"/>
    <w:rsid w:val="000C5BB6"/>
    <w:rsid w:val="000C630E"/>
    <w:rsid w:val="000D0313"/>
    <w:rsid w:val="000D15CB"/>
    <w:rsid w:val="000D63F4"/>
    <w:rsid w:val="000E30E4"/>
    <w:rsid w:val="000F3BB7"/>
    <w:rsid w:val="000F7015"/>
    <w:rsid w:val="000F7E18"/>
    <w:rsid w:val="0014207F"/>
    <w:rsid w:val="0015352C"/>
    <w:rsid w:val="001578BC"/>
    <w:rsid w:val="00166B17"/>
    <w:rsid w:val="00191EDE"/>
    <w:rsid w:val="00197364"/>
    <w:rsid w:val="001A1967"/>
    <w:rsid w:val="001B1DCA"/>
    <w:rsid w:val="001C36C9"/>
    <w:rsid w:val="001C4689"/>
    <w:rsid w:val="001C59F2"/>
    <w:rsid w:val="001C6D5D"/>
    <w:rsid w:val="001D0E07"/>
    <w:rsid w:val="001D213A"/>
    <w:rsid w:val="001E0D74"/>
    <w:rsid w:val="001F0F9F"/>
    <w:rsid w:val="00207500"/>
    <w:rsid w:val="00216D26"/>
    <w:rsid w:val="00225E55"/>
    <w:rsid w:val="002312A0"/>
    <w:rsid w:val="0023188C"/>
    <w:rsid w:val="00241FB0"/>
    <w:rsid w:val="00246FC8"/>
    <w:rsid w:val="00252288"/>
    <w:rsid w:val="00266F21"/>
    <w:rsid w:val="002746F9"/>
    <w:rsid w:val="002863A6"/>
    <w:rsid w:val="002902CA"/>
    <w:rsid w:val="00294009"/>
    <w:rsid w:val="00294454"/>
    <w:rsid w:val="002A0422"/>
    <w:rsid w:val="002A7B6A"/>
    <w:rsid w:val="002D602A"/>
    <w:rsid w:val="002D62C3"/>
    <w:rsid w:val="002E0531"/>
    <w:rsid w:val="0030198F"/>
    <w:rsid w:val="00303757"/>
    <w:rsid w:val="00304279"/>
    <w:rsid w:val="00322920"/>
    <w:rsid w:val="003341A2"/>
    <w:rsid w:val="00335657"/>
    <w:rsid w:val="0033733F"/>
    <w:rsid w:val="003457C6"/>
    <w:rsid w:val="00351FE1"/>
    <w:rsid w:val="00353A43"/>
    <w:rsid w:val="00360B0A"/>
    <w:rsid w:val="00364EC7"/>
    <w:rsid w:val="00370B0E"/>
    <w:rsid w:val="0037694C"/>
    <w:rsid w:val="00393481"/>
    <w:rsid w:val="003A230B"/>
    <w:rsid w:val="003B1C85"/>
    <w:rsid w:val="003C36FF"/>
    <w:rsid w:val="003C3B9B"/>
    <w:rsid w:val="003D16BB"/>
    <w:rsid w:val="003F64C9"/>
    <w:rsid w:val="00411A95"/>
    <w:rsid w:val="00416447"/>
    <w:rsid w:val="0042332C"/>
    <w:rsid w:val="004376A3"/>
    <w:rsid w:val="00442DF1"/>
    <w:rsid w:val="00451CA6"/>
    <w:rsid w:val="0046326F"/>
    <w:rsid w:val="00466DDB"/>
    <w:rsid w:val="004706FF"/>
    <w:rsid w:val="004716F7"/>
    <w:rsid w:val="004776D2"/>
    <w:rsid w:val="00482781"/>
    <w:rsid w:val="004932DD"/>
    <w:rsid w:val="004A7067"/>
    <w:rsid w:val="004B5335"/>
    <w:rsid w:val="004C590F"/>
    <w:rsid w:val="004D3228"/>
    <w:rsid w:val="004E2954"/>
    <w:rsid w:val="004F181B"/>
    <w:rsid w:val="0051140F"/>
    <w:rsid w:val="005246FA"/>
    <w:rsid w:val="00527C91"/>
    <w:rsid w:val="00532E66"/>
    <w:rsid w:val="00572E5A"/>
    <w:rsid w:val="0057350F"/>
    <w:rsid w:val="0059309B"/>
    <w:rsid w:val="005B0341"/>
    <w:rsid w:val="005C07D1"/>
    <w:rsid w:val="005C760B"/>
    <w:rsid w:val="005D4F72"/>
    <w:rsid w:val="005F320B"/>
    <w:rsid w:val="006029AB"/>
    <w:rsid w:val="00607C30"/>
    <w:rsid w:val="00615CB9"/>
    <w:rsid w:val="00624FEF"/>
    <w:rsid w:val="006317D0"/>
    <w:rsid w:val="00636FE3"/>
    <w:rsid w:val="00637F0A"/>
    <w:rsid w:val="00642D67"/>
    <w:rsid w:val="00655336"/>
    <w:rsid w:val="00656E92"/>
    <w:rsid w:val="00661752"/>
    <w:rsid w:val="00674B71"/>
    <w:rsid w:val="006921C6"/>
    <w:rsid w:val="006A2D67"/>
    <w:rsid w:val="006B2499"/>
    <w:rsid w:val="006B2A62"/>
    <w:rsid w:val="006E2C62"/>
    <w:rsid w:val="006E305E"/>
    <w:rsid w:val="006E4579"/>
    <w:rsid w:val="006F1705"/>
    <w:rsid w:val="006F65C9"/>
    <w:rsid w:val="00704875"/>
    <w:rsid w:val="00704C27"/>
    <w:rsid w:val="00705B13"/>
    <w:rsid w:val="00712465"/>
    <w:rsid w:val="0071698C"/>
    <w:rsid w:val="00736965"/>
    <w:rsid w:val="00741202"/>
    <w:rsid w:val="00741827"/>
    <w:rsid w:val="007475C6"/>
    <w:rsid w:val="007524B7"/>
    <w:rsid w:val="007564C9"/>
    <w:rsid w:val="00761FED"/>
    <w:rsid w:val="00765346"/>
    <w:rsid w:val="00767E97"/>
    <w:rsid w:val="00771F51"/>
    <w:rsid w:val="00773BB9"/>
    <w:rsid w:val="00786714"/>
    <w:rsid w:val="007930B6"/>
    <w:rsid w:val="007A315E"/>
    <w:rsid w:val="007C533F"/>
    <w:rsid w:val="007C5B33"/>
    <w:rsid w:val="007D0CCD"/>
    <w:rsid w:val="007D5C57"/>
    <w:rsid w:val="007F0590"/>
    <w:rsid w:val="00800B52"/>
    <w:rsid w:val="008145CA"/>
    <w:rsid w:val="00826C75"/>
    <w:rsid w:val="00831624"/>
    <w:rsid w:val="0084277D"/>
    <w:rsid w:val="00850312"/>
    <w:rsid w:val="00856FC4"/>
    <w:rsid w:val="00862AB8"/>
    <w:rsid w:val="00880574"/>
    <w:rsid w:val="0088114E"/>
    <w:rsid w:val="0088372D"/>
    <w:rsid w:val="00887084"/>
    <w:rsid w:val="008A4E22"/>
    <w:rsid w:val="008A6A5D"/>
    <w:rsid w:val="008E18D6"/>
    <w:rsid w:val="008E2B15"/>
    <w:rsid w:val="008E45BE"/>
    <w:rsid w:val="008F70DC"/>
    <w:rsid w:val="00920E75"/>
    <w:rsid w:val="00934540"/>
    <w:rsid w:val="00937281"/>
    <w:rsid w:val="00942CCF"/>
    <w:rsid w:val="0094667F"/>
    <w:rsid w:val="00962603"/>
    <w:rsid w:val="00974369"/>
    <w:rsid w:val="00991FC0"/>
    <w:rsid w:val="0099204C"/>
    <w:rsid w:val="00992449"/>
    <w:rsid w:val="009925EE"/>
    <w:rsid w:val="009A2FAF"/>
    <w:rsid w:val="009B47D1"/>
    <w:rsid w:val="009B7BAE"/>
    <w:rsid w:val="009D009A"/>
    <w:rsid w:val="009D2AD4"/>
    <w:rsid w:val="009F4C83"/>
    <w:rsid w:val="009F4F2D"/>
    <w:rsid w:val="009F6BBA"/>
    <w:rsid w:val="00A063E4"/>
    <w:rsid w:val="00A14016"/>
    <w:rsid w:val="00A1793E"/>
    <w:rsid w:val="00A33FF4"/>
    <w:rsid w:val="00A4401A"/>
    <w:rsid w:val="00A46A89"/>
    <w:rsid w:val="00A51988"/>
    <w:rsid w:val="00A95D4F"/>
    <w:rsid w:val="00AB04AA"/>
    <w:rsid w:val="00AB3F52"/>
    <w:rsid w:val="00AB6606"/>
    <w:rsid w:val="00AC080B"/>
    <w:rsid w:val="00AC092B"/>
    <w:rsid w:val="00AC1D15"/>
    <w:rsid w:val="00AC4D24"/>
    <w:rsid w:val="00AF15C2"/>
    <w:rsid w:val="00B1179A"/>
    <w:rsid w:val="00B12747"/>
    <w:rsid w:val="00B13398"/>
    <w:rsid w:val="00B13C04"/>
    <w:rsid w:val="00B430DC"/>
    <w:rsid w:val="00B5064F"/>
    <w:rsid w:val="00B521B7"/>
    <w:rsid w:val="00B57D6A"/>
    <w:rsid w:val="00B61BC8"/>
    <w:rsid w:val="00B74911"/>
    <w:rsid w:val="00B851E1"/>
    <w:rsid w:val="00BB1291"/>
    <w:rsid w:val="00BC1AD8"/>
    <w:rsid w:val="00BC2CDA"/>
    <w:rsid w:val="00BD582A"/>
    <w:rsid w:val="00BE22D4"/>
    <w:rsid w:val="00BE6661"/>
    <w:rsid w:val="00BF5823"/>
    <w:rsid w:val="00C01354"/>
    <w:rsid w:val="00C10E5E"/>
    <w:rsid w:val="00C12AB6"/>
    <w:rsid w:val="00C13D17"/>
    <w:rsid w:val="00C23412"/>
    <w:rsid w:val="00C30D35"/>
    <w:rsid w:val="00C464CD"/>
    <w:rsid w:val="00C56939"/>
    <w:rsid w:val="00C81177"/>
    <w:rsid w:val="00C85AE9"/>
    <w:rsid w:val="00CA059F"/>
    <w:rsid w:val="00CA3765"/>
    <w:rsid w:val="00CA4A4A"/>
    <w:rsid w:val="00CB11E1"/>
    <w:rsid w:val="00CB3770"/>
    <w:rsid w:val="00CC3AA0"/>
    <w:rsid w:val="00CE0985"/>
    <w:rsid w:val="00CF3452"/>
    <w:rsid w:val="00D03BAE"/>
    <w:rsid w:val="00D04C66"/>
    <w:rsid w:val="00D07F64"/>
    <w:rsid w:val="00D40683"/>
    <w:rsid w:val="00D509B4"/>
    <w:rsid w:val="00D51FBF"/>
    <w:rsid w:val="00D57F5D"/>
    <w:rsid w:val="00D63988"/>
    <w:rsid w:val="00D651A6"/>
    <w:rsid w:val="00D75E2F"/>
    <w:rsid w:val="00D76C27"/>
    <w:rsid w:val="00D776CF"/>
    <w:rsid w:val="00D812FE"/>
    <w:rsid w:val="00D92C16"/>
    <w:rsid w:val="00DC3A2D"/>
    <w:rsid w:val="00DC5F93"/>
    <w:rsid w:val="00DC7FFB"/>
    <w:rsid w:val="00DE0D65"/>
    <w:rsid w:val="00DE3037"/>
    <w:rsid w:val="00DF1371"/>
    <w:rsid w:val="00DF4E44"/>
    <w:rsid w:val="00E045D6"/>
    <w:rsid w:val="00E1629C"/>
    <w:rsid w:val="00E25ED3"/>
    <w:rsid w:val="00E267AD"/>
    <w:rsid w:val="00E35294"/>
    <w:rsid w:val="00E4429C"/>
    <w:rsid w:val="00E5588B"/>
    <w:rsid w:val="00E72C96"/>
    <w:rsid w:val="00E75836"/>
    <w:rsid w:val="00E962F2"/>
    <w:rsid w:val="00EA216D"/>
    <w:rsid w:val="00EA3AE1"/>
    <w:rsid w:val="00EA3D02"/>
    <w:rsid w:val="00EC01AB"/>
    <w:rsid w:val="00EC363D"/>
    <w:rsid w:val="00EC7727"/>
    <w:rsid w:val="00ED054D"/>
    <w:rsid w:val="00ED601E"/>
    <w:rsid w:val="00EE261E"/>
    <w:rsid w:val="00EE3A6C"/>
    <w:rsid w:val="00EE793A"/>
    <w:rsid w:val="00F029FA"/>
    <w:rsid w:val="00F2092F"/>
    <w:rsid w:val="00F41B8D"/>
    <w:rsid w:val="00F54C5C"/>
    <w:rsid w:val="00F731C4"/>
    <w:rsid w:val="00FA7631"/>
    <w:rsid w:val="00FB7980"/>
    <w:rsid w:val="00FD0414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246A-B6BC-40B0-BD74-F8AD458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3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hyperlink" Target="http://www.zakon.hr/cms.htm?id=70" TargetMode="External"/><Relationship Id="rId21" Type="http://schemas.openxmlformats.org/officeDocument/2006/relationships/hyperlink" Target="https://www.zakon.hr/cms.htm?id=31279" TargetMode="External"/><Relationship Id="rId34" Type="http://schemas.openxmlformats.org/officeDocument/2006/relationships/hyperlink" Target="https://www.zakon.hr/cms.htm?id=3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yperlink" Target="http://www.zakon.hr/cms.htm?id=69" TargetMode="External"/><Relationship Id="rId33" Type="http://schemas.openxmlformats.org/officeDocument/2006/relationships/hyperlink" Target="http://www.zakon.hr/cms.htm?id=17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://www.zakon.hr/cms.htm?id=17751" TargetMode="External"/><Relationship Id="rId29" Type="http://schemas.openxmlformats.org/officeDocument/2006/relationships/hyperlink" Target="http://www.zakon.hr/cms.htm?id=7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hyperlink" Target="http://www.zakon.hr/cms.htm?id=68" TargetMode="External"/><Relationship Id="rId32" Type="http://schemas.openxmlformats.org/officeDocument/2006/relationships/hyperlink" Target="http://www.zakon.hr/cms.htm?id=167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yperlink" Target="http://www.zakon.hr/cms.htm?id=67" TargetMode="External"/><Relationship Id="rId28" Type="http://schemas.openxmlformats.org/officeDocument/2006/relationships/hyperlink" Target="http://www.zakon.hr/cms.htm?id=72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://www.zakon.hr/cms.htm?id=1671" TargetMode="External"/><Relationship Id="rId31" Type="http://schemas.openxmlformats.org/officeDocument/2006/relationships/hyperlink" Target="http://www.zakon.hr/cms.htm?id=4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yperlink" Target="http://www.zakon.hr/cms.htm?id=66" TargetMode="External"/><Relationship Id="rId27" Type="http://schemas.openxmlformats.org/officeDocument/2006/relationships/hyperlink" Target="http://www.zakon.hr/cms.htm?id=71" TargetMode="External"/><Relationship Id="rId30" Type="http://schemas.openxmlformats.org/officeDocument/2006/relationships/hyperlink" Target="http://www.zakon.hr/cms.htm?id=182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1F676-B066-4BBE-84B0-7521876E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Zorana Zorić</cp:lastModifiedBy>
  <cp:revision>3</cp:revision>
  <cp:lastPrinted>2020-12-23T14:19:00Z</cp:lastPrinted>
  <dcterms:created xsi:type="dcterms:W3CDTF">2021-01-22T13:24:00Z</dcterms:created>
  <dcterms:modified xsi:type="dcterms:W3CDTF">2021-05-18T06:39:00Z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