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4574"/>
        <w:gridCol w:w="4678"/>
        <w:gridCol w:w="246"/>
      </w:tblGrid>
      <w:tr w:rsidR="000545C4" w:rsidRPr="000411C8" w:rsidTr="0045677B">
        <w:trPr>
          <w:trHeight w:val="285"/>
        </w:trPr>
        <w:tc>
          <w:tcPr>
            <w:tcW w:w="4574" w:type="dxa"/>
          </w:tcPr>
          <w:p w:rsidR="000545C4" w:rsidRPr="00CB5E84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MEDICINSKA I KEMIJSKA ŠKOLA, ŠIBENIK </w:t>
            </w:r>
          </w:p>
          <w:p w:rsidR="000545C4" w:rsidRPr="00CB5E84" w:rsidRDefault="000545C4" w:rsidP="00456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C4" w:rsidRPr="00CB5E84" w:rsidRDefault="000545C4" w:rsidP="00456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8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181225" cy="962025"/>
                  <wp:effectExtent l="19050" t="0" r="9525" b="0"/>
                  <wp:docPr id="5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</w:rPr>
              <w:t xml:space="preserve">Žiro račun: 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2411006-1100020394                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</w:rPr>
              <w:t>Matični broj: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3875865                      OIB: 42369583179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</w:rPr>
              <w:t xml:space="preserve">Ante Šupuka bb (p.p. 75), 22000 Šibenik </w:t>
            </w:r>
            <w:r w:rsidRPr="000411C8">
              <w:rPr>
                <w:rFonts w:ascii="Times New Roman" w:hAnsi="Times New Roman" w:cs="Times New Roman"/>
                <w:sz w:val="18"/>
                <w:szCs w:val="18"/>
              </w:rPr>
              <w:sym w:font="Wingdings" w:char="F02A"/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</w:rPr>
              <w:sym w:font="Wingdings" w:char="F029"/>
            </w:r>
            <w:r w:rsidRPr="000411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Centrala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: 022/331-253; 312-550</w:t>
            </w:r>
            <w:r w:rsidRPr="000411C8">
              <w:rPr>
                <w:rFonts w:ascii="Times New Roman" w:hAnsi="Times New Roman" w:cs="Times New Roman"/>
                <w:sz w:val="18"/>
                <w:szCs w:val="18"/>
              </w:rPr>
              <w:sym w:font="Wingdings" w:char="F031"/>
            </w:r>
            <w:r w:rsidRPr="000411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Fax: 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022/331-024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ŠIFRA ŠKOLE U MINISTARSTVU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: 15-081-504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e-mail: </w:t>
            </w:r>
            <w:r w:rsidRPr="000411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ss-sibenik-504@skole.t-com.hr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web: http//medskola.skole.t-com.hr</w:t>
            </w:r>
          </w:p>
        </w:tc>
        <w:tc>
          <w:tcPr>
            <w:tcW w:w="246" w:type="dxa"/>
          </w:tcPr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0545C4" w:rsidRPr="000411C8" w:rsidRDefault="000545C4" w:rsidP="0005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5C4" w:rsidRPr="000411C8" w:rsidRDefault="000545C4" w:rsidP="0005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1C8">
        <w:rPr>
          <w:rFonts w:ascii="Times New Roman" w:hAnsi="Times New Roman" w:cs="Times New Roman"/>
          <w:sz w:val="24"/>
          <w:szCs w:val="24"/>
        </w:rPr>
        <w:t xml:space="preserve">KLASA:  </w:t>
      </w:r>
    </w:p>
    <w:p w:rsidR="000545C4" w:rsidRPr="000411C8" w:rsidRDefault="000545C4" w:rsidP="0005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5C4" w:rsidRPr="000411C8" w:rsidRDefault="000545C4" w:rsidP="0005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1C8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0545C4" w:rsidRPr="000411C8" w:rsidRDefault="000545C4" w:rsidP="000545C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11C8">
        <w:rPr>
          <w:rFonts w:ascii="Times New Roman" w:hAnsi="Times New Roman" w:cs="Times New Roman"/>
          <w:sz w:val="24"/>
          <w:szCs w:val="24"/>
        </w:rPr>
        <w:t xml:space="preserve">Šibenik,  12. studenog  2013.  </w:t>
      </w:r>
    </w:p>
    <w:p w:rsidR="000545C4" w:rsidRDefault="000545C4" w:rsidP="000545C4">
      <w:pPr>
        <w:rPr>
          <w:rFonts w:ascii="Times New Roman" w:hAnsi="Times New Roman" w:cs="Times New Roman"/>
          <w:sz w:val="28"/>
          <w:szCs w:val="28"/>
        </w:rPr>
      </w:pPr>
    </w:p>
    <w:p w:rsidR="000545C4" w:rsidRPr="000411C8" w:rsidRDefault="000545C4" w:rsidP="000545C4">
      <w:pPr>
        <w:rPr>
          <w:rFonts w:ascii="Times New Roman" w:hAnsi="Times New Roman" w:cs="Times New Roman"/>
          <w:sz w:val="28"/>
          <w:szCs w:val="28"/>
        </w:rPr>
      </w:pPr>
      <w:r w:rsidRPr="000411C8">
        <w:rPr>
          <w:rFonts w:ascii="Times New Roman" w:hAnsi="Times New Roman" w:cs="Times New Roman"/>
          <w:sz w:val="28"/>
          <w:szCs w:val="28"/>
        </w:rPr>
        <w:t xml:space="preserve">Na temelju članka 4. Stavak 1. </w:t>
      </w:r>
      <w:r>
        <w:rPr>
          <w:rFonts w:ascii="Times New Roman" w:hAnsi="Times New Roman" w:cs="Times New Roman"/>
          <w:sz w:val="28"/>
          <w:szCs w:val="28"/>
        </w:rPr>
        <w:t>Pravilnika o načinu postupanja odgojno-obrazovnih radnika školskih ustanova u poduzimanju mjera zaštite prava učenika te prijave svakog kršenja tih prava nadležnim tijelima</w:t>
      </w:r>
      <w:r w:rsidR="00DA2788">
        <w:rPr>
          <w:rFonts w:ascii="Times New Roman" w:hAnsi="Times New Roman" w:cs="Times New Roman"/>
          <w:sz w:val="28"/>
          <w:szCs w:val="28"/>
        </w:rPr>
        <w:t xml:space="preserve"> (N.N. 134/2013)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0411C8">
        <w:rPr>
          <w:rFonts w:ascii="Times New Roman" w:hAnsi="Times New Roman" w:cs="Times New Roman"/>
          <w:sz w:val="28"/>
          <w:szCs w:val="28"/>
        </w:rPr>
        <w:t xml:space="preserve"> članka 77. Statuta dana 12.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411C8">
        <w:rPr>
          <w:rFonts w:ascii="Times New Roman" w:hAnsi="Times New Roman" w:cs="Times New Roman"/>
          <w:sz w:val="28"/>
          <w:szCs w:val="28"/>
        </w:rPr>
        <w:t xml:space="preserve">tudenog 2013.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0411C8">
        <w:rPr>
          <w:rFonts w:ascii="Times New Roman" w:hAnsi="Times New Roman" w:cs="Times New Roman"/>
          <w:sz w:val="28"/>
          <w:szCs w:val="28"/>
        </w:rPr>
        <w:t>odine ravnateljica Medicinske i kemijske škole iz Šibenika, Ankica Lambaša –</w:t>
      </w:r>
      <w:r>
        <w:rPr>
          <w:rFonts w:ascii="Times New Roman" w:hAnsi="Times New Roman" w:cs="Times New Roman"/>
          <w:sz w:val="28"/>
          <w:szCs w:val="28"/>
        </w:rPr>
        <w:t xml:space="preserve"> Sp</w:t>
      </w:r>
      <w:r w:rsidRPr="000411C8">
        <w:rPr>
          <w:rFonts w:ascii="Times New Roman" w:hAnsi="Times New Roman" w:cs="Times New Roman"/>
          <w:sz w:val="28"/>
          <w:szCs w:val="28"/>
        </w:rPr>
        <w:t xml:space="preserve">ahija, dipl. inž. donijela je </w:t>
      </w:r>
    </w:p>
    <w:p w:rsidR="000545C4" w:rsidRPr="000411C8" w:rsidRDefault="000545C4" w:rsidP="00054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C8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0545C4" w:rsidRPr="000411C8" w:rsidRDefault="000545C4" w:rsidP="000545C4">
      <w:pPr>
        <w:rPr>
          <w:rFonts w:ascii="Times New Roman" w:hAnsi="Times New Roman" w:cs="Times New Roman"/>
          <w:sz w:val="28"/>
          <w:szCs w:val="28"/>
        </w:rPr>
      </w:pPr>
      <w:r w:rsidRPr="000411C8">
        <w:rPr>
          <w:rFonts w:ascii="Times New Roman" w:hAnsi="Times New Roman" w:cs="Times New Roman"/>
          <w:sz w:val="28"/>
          <w:szCs w:val="28"/>
        </w:rPr>
        <w:t>O imenovanju osoba ovlaštenih za postupanje u slučajevima povrede prava učenika</w:t>
      </w:r>
    </w:p>
    <w:p w:rsidR="000545C4" w:rsidRPr="000411C8" w:rsidRDefault="000545C4" w:rsidP="000545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11C8">
        <w:rPr>
          <w:rFonts w:ascii="Times New Roman" w:hAnsi="Times New Roman" w:cs="Times New Roman"/>
          <w:sz w:val="28"/>
          <w:szCs w:val="28"/>
        </w:rPr>
        <w:t xml:space="preserve">Biserka Škugor, prof. zaposlena u Medicinskoj i kemijskoj školi na radnom mjestu </w:t>
      </w:r>
      <w:r>
        <w:rPr>
          <w:rFonts w:ascii="Times New Roman" w:hAnsi="Times New Roman" w:cs="Times New Roman"/>
          <w:sz w:val="28"/>
          <w:szCs w:val="28"/>
        </w:rPr>
        <w:t xml:space="preserve">stručnog suradnika - </w:t>
      </w:r>
      <w:r w:rsidRPr="000411C8">
        <w:rPr>
          <w:rFonts w:ascii="Times New Roman" w:hAnsi="Times New Roman" w:cs="Times New Roman"/>
          <w:sz w:val="28"/>
          <w:szCs w:val="28"/>
        </w:rPr>
        <w:t xml:space="preserve">pedagoga, imenuje se osobom ovlaštenom za postupanje u slučajevima povrede prava učenika. </w:t>
      </w:r>
    </w:p>
    <w:p w:rsidR="000545C4" w:rsidRPr="000411C8" w:rsidRDefault="000545C4" w:rsidP="000545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11C8">
        <w:rPr>
          <w:rFonts w:ascii="Times New Roman" w:hAnsi="Times New Roman" w:cs="Times New Roman"/>
          <w:sz w:val="28"/>
          <w:szCs w:val="28"/>
        </w:rPr>
        <w:t xml:space="preserve">U slučajevima nenazočnosti Biserke Škugor, prof. zamjenjuje je Željka Turčinov – Skroza, prof. zaposlena u Medicinskoj i kemijskoj školi na radnom mjestu stručnog suradnika – psihologa, pola radnog vremena. </w:t>
      </w:r>
    </w:p>
    <w:p w:rsidR="000545C4" w:rsidRPr="000411C8" w:rsidRDefault="000545C4" w:rsidP="000545C4">
      <w:pPr>
        <w:rPr>
          <w:rFonts w:ascii="Times New Roman" w:hAnsi="Times New Roman" w:cs="Times New Roman"/>
          <w:sz w:val="28"/>
          <w:szCs w:val="28"/>
        </w:rPr>
      </w:pPr>
    </w:p>
    <w:p w:rsidR="000545C4" w:rsidRPr="000411C8" w:rsidRDefault="000545C4" w:rsidP="000545C4">
      <w:pPr>
        <w:rPr>
          <w:rFonts w:ascii="Times New Roman" w:hAnsi="Times New Roman" w:cs="Times New Roman"/>
          <w:sz w:val="28"/>
          <w:szCs w:val="28"/>
        </w:rPr>
      </w:pPr>
      <w:r w:rsidRPr="000411C8">
        <w:rPr>
          <w:rFonts w:ascii="Times New Roman" w:hAnsi="Times New Roman" w:cs="Times New Roman"/>
          <w:sz w:val="28"/>
          <w:szCs w:val="28"/>
        </w:rPr>
        <w:t xml:space="preserve">Ova Odluka stupa na snagu danom donošenja, i primjenjuje se od 12. studenog 2013. godine. </w:t>
      </w:r>
    </w:p>
    <w:p w:rsidR="000545C4" w:rsidRPr="000411C8" w:rsidRDefault="000545C4" w:rsidP="000545C4">
      <w:pPr>
        <w:pStyle w:val="Tijeloteksta"/>
        <w:spacing w:line="360" w:lineRule="auto"/>
        <w:ind w:left="360"/>
        <w:rPr>
          <w:rFonts w:ascii="Times New Roman" w:hAnsi="Times New Roman"/>
          <w:sz w:val="28"/>
          <w:szCs w:val="28"/>
          <w:lang w:val="hr-HR"/>
        </w:rPr>
      </w:pPr>
    </w:p>
    <w:p w:rsidR="000545C4" w:rsidRPr="000411C8" w:rsidRDefault="000545C4" w:rsidP="000545C4">
      <w:pPr>
        <w:pStyle w:val="Tijeloteksta"/>
        <w:spacing w:line="360" w:lineRule="auto"/>
        <w:rPr>
          <w:rFonts w:ascii="Times New Roman" w:hAnsi="Times New Roman"/>
          <w:sz w:val="28"/>
          <w:szCs w:val="28"/>
          <w:lang w:val="hr-HR"/>
        </w:rPr>
      </w:pP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  <w:t>Ravnateljica:</w:t>
      </w:r>
    </w:p>
    <w:p w:rsidR="000545C4" w:rsidRDefault="000545C4" w:rsidP="000545C4">
      <w:pPr>
        <w:pStyle w:val="Tijeloteksta"/>
        <w:spacing w:line="360" w:lineRule="auto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 xml:space="preserve"> Ankica Lambaša – Spahija, dipl. inž.   </w:t>
      </w:r>
    </w:p>
    <w:p w:rsidR="000545C4" w:rsidRDefault="000545C4" w:rsidP="000545C4">
      <w:pPr>
        <w:pStyle w:val="Tijeloteksta"/>
        <w:spacing w:line="360" w:lineRule="auto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Dostaviti: </w:t>
      </w:r>
    </w:p>
    <w:p w:rsidR="000545C4" w:rsidRPr="000411C8" w:rsidRDefault="000545C4" w:rsidP="000545C4">
      <w:pPr>
        <w:pStyle w:val="Tijelotekst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hr-HR"/>
        </w:rPr>
        <w:t>Imenovanim zaposlenicima</w:t>
      </w:r>
    </w:p>
    <w:p w:rsidR="00457AD3" w:rsidRDefault="00457AD3"/>
    <w:p w:rsidR="000545C4" w:rsidRDefault="000545C4"/>
    <w:p w:rsidR="000545C4" w:rsidRDefault="000545C4"/>
    <w:tbl>
      <w:tblPr>
        <w:tblW w:w="9498" w:type="dxa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4574"/>
        <w:gridCol w:w="4678"/>
        <w:gridCol w:w="246"/>
      </w:tblGrid>
      <w:tr w:rsidR="000545C4" w:rsidRPr="000411C8" w:rsidTr="0045677B">
        <w:trPr>
          <w:trHeight w:val="285"/>
        </w:trPr>
        <w:tc>
          <w:tcPr>
            <w:tcW w:w="4574" w:type="dxa"/>
          </w:tcPr>
          <w:p w:rsidR="000545C4" w:rsidRPr="00CB5E84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MEDICINSKA I KEMIJSKA ŠKOLA, ŠIBENIK </w:t>
            </w:r>
          </w:p>
          <w:p w:rsidR="000545C4" w:rsidRPr="00CB5E84" w:rsidRDefault="000545C4" w:rsidP="00456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C4" w:rsidRPr="00CB5E84" w:rsidRDefault="000545C4" w:rsidP="00456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8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181225" cy="962025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</w:rPr>
              <w:t xml:space="preserve">Žiro račun: 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2411006-1100020394                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</w:rPr>
              <w:t>Matični broj: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3875865                      OIB: 42369583179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</w:rPr>
              <w:t xml:space="preserve">Ante Šupuka bb (p.p. 75), 22000 Šibenik </w:t>
            </w:r>
            <w:r w:rsidRPr="000411C8">
              <w:rPr>
                <w:rFonts w:ascii="Times New Roman" w:hAnsi="Times New Roman" w:cs="Times New Roman"/>
                <w:sz w:val="18"/>
                <w:szCs w:val="18"/>
              </w:rPr>
              <w:sym w:font="Wingdings" w:char="F02A"/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</w:rPr>
              <w:sym w:font="Wingdings" w:char="F029"/>
            </w:r>
            <w:r w:rsidRPr="000411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Centrala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: 022/331-253; 312-550</w:t>
            </w:r>
            <w:r w:rsidRPr="000411C8">
              <w:rPr>
                <w:rFonts w:ascii="Times New Roman" w:hAnsi="Times New Roman" w:cs="Times New Roman"/>
                <w:sz w:val="18"/>
                <w:szCs w:val="18"/>
              </w:rPr>
              <w:sym w:font="Wingdings" w:char="F031"/>
            </w:r>
            <w:r w:rsidRPr="000411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Fax: 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022/331-024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ŠIFRA ŠKOLE U MINISTARSTVU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: 15-081-504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e-mail: </w:t>
            </w:r>
            <w:r w:rsidRPr="000411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ss-sibenik-504@skole.t-com.hr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web: http//medskola.skole.t-com.hr</w:t>
            </w:r>
          </w:p>
        </w:tc>
        <w:tc>
          <w:tcPr>
            <w:tcW w:w="246" w:type="dxa"/>
          </w:tcPr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0545C4" w:rsidRPr="000411C8" w:rsidRDefault="000545C4" w:rsidP="0005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5C4" w:rsidRPr="000411C8" w:rsidRDefault="000545C4" w:rsidP="0005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1C8">
        <w:rPr>
          <w:rFonts w:ascii="Times New Roman" w:hAnsi="Times New Roman" w:cs="Times New Roman"/>
          <w:sz w:val="24"/>
          <w:szCs w:val="24"/>
        </w:rPr>
        <w:t xml:space="preserve">KLASA:  </w:t>
      </w:r>
    </w:p>
    <w:p w:rsidR="000545C4" w:rsidRPr="000411C8" w:rsidRDefault="000545C4" w:rsidP="0005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5C4" w:rsidRPr="000411C8" w:rsidRDefault="000545C4" w:rsidP="0005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1C8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0545C4" w:rsidRPr="000411C8" w:rsidRDefault="000545C4" w:rsidP="000545C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11C8">
        <w:rPr>
          <w:rFonts w:ascii="Times New Roman" w:hAnsi="Times New Roman" w:cs="Times New Roman"/>
          <w:sz w:val="24"/>
          <w:szCs w:val="24"/>
        </w:rPr>
        <w:t>Šibenik,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11C8">
        <w:rPr>
          <w:rFonts w:ascii="Times New Roman" w:hAnsi="Times New Roman" w:cs="Times New Roman"/>
          <w:sz w:val="24"/>
          <w:szCs w:val="24"/>
        </w:rPr>
        <w:t xml:space="preserve">. studenog  2013.  </w:t>
      </w:r>
    </w:p>
    <w:p w:rsidR="000545C4" w:rsidRDefault="000545C4" w:rsidP="000545C4">
      <w:pPr>
        <w:rPr>
          <w:rFonts w:ascii="Times New Roman" w:hAnsi="Times New Roman" w:cs="Times New Roman"/>
          <w:sz w:val="28"/>
          <w:szCs w:val="28"/>
        </w:rPr>
      </w:pPr>
    </w:p>
    <w:p w:rsidR="000545C4" w:rsidRPr="000411C8" w:rsidRDefault="000545C4" w:rsidP="0005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temelju članka 21</w:t>
      </w:r>
      <w:r w:rsidRPr="000411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411C8">
        <w:rPr>
          <w:rFonts w:ascii="Times New Roman" w:hAnsi="Times New Roman" w:cs="Times New Roman"/>
          <w:sz w:val="28"/>
          <w:szCs w:val="28"/>
        </w:rPr>
        <w:t xml:space="preserve">tavak 1. </w:t>
      </w:r>
      <w:r>
        <w:rPr>
          <w:rFonts w:ascii="Times New Roman" w:hAnsi="Times New Roman" w:cs="Times New Roman"/>
          <w:sz w:val="28"/>
          <w:szCs w:val="28"/>
        </w:rPr>
        <w:t xml:space="preserve">Pravilnika o načinu postupanja odgojno-obrazovnih radnika školskih ustanova u poduzimanju mjera zaštite prava učenika te prijave svakog kršenja tih prava nadležnim tijelima </w:t>
      </w:r>
      <w:r w:rsidR="00DA2788">
        <w:rPr>
          <w:rFonts w:ascii="Times New Roman" w:hAnsi="Times New Roman" w:cs="Times New Roman"/>
          <w:sz w:val="28"/>
          <w:szCs w:val="28"/>
        </w:rPr>
        <w:t xml:space="preserve"> (N.N. 134/2013)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0411C8">
        <w:rPr>
          <w:rFonts w:ascii="Times New Roman" w:hAnsi="Times New Roman" w:cs="Times New Roman"/>
          <w:sz w:val="28"/>
          <w:szCs w:val="28"/>
        </w:rPr>
        <w:t xml:space="preserve"> članka 77. Statuta dana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11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411C8">
        <w:rPr>
          <w:rFonts w:ascii="Times New Roman" w:hAnsi="Times New Roman" w:cs="Times New Roman"/>
          <w:sz w:val="28"/>
          <w:szCs w:val="28"/>
        </w:rPr>
        <w:t xml:space="preserve">tudenog 2013.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0411C8">
        <w:rPr>
          <w:rFonts w:ascii="Times New Roman" w:hAnsi="Times New Roman" w:cs="Times New Roman"/>
          <w:sz w:val="28"/>
          <w:szCs w:val="28"/>
        </w:rPr>
        <w:t>odine ravnateljica Medicinske i kemijske škole iz Šibenika, Ankica Lambaša –</w:t>
      </w:r>
      <w:r>
        <w:rPr>
          <w:rFonts w:ascii="Times New Roman" w:hAnsi="Times New Roman" w:cs="Times New Roman"/>
          <w:sz w:val="28"/>
          <w:szCs w:val="28"/>
        </w:rPr>
        <w:t xml:space="preserve"> Sp</w:t>
      </w:r>
      <w:r w:rsidRPr="000411C8">
        <w:rPr>
          <w:rFonts w:ascii="Times New Roman" w:hAnsi="Times New Roman" w:cs="Times New Roman"/>
          <w:sz w:val="28"/>
          <w:szCs w:val="28"/>
        </w:rPr>
        <w:t xml:space="preserve">ahija, dipl. inž. donijela je </w:t>
      </w:r>
    </w:p>
    <w:p w:rsidR="000545C4" w:rsidRPr="000411C8" w:rsidRDefault="000545C4" w:rsidP="00054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C8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0545C4" w:rsidRDefault="000545C4" w:rsidP="00054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1C8">
        <w:rPr>
          <w:rFonts w:ascii="Times New Roman" w:hAnsi="Times New Roman" w:cs="Times New Roman"/>
          <w:sz w:val="28"/>
          <w:szCs w:val="28"/>
        </w:rPr>
        <w:t>O imenovanju osob</w:t>
      </w:r>
      <w:r>
        <w:rPr>
          <w:rFonts w:ascii="Times New Roman" w:hAnsi="Times New Roman" w:cs="Times New Roman"/>
          <w:sz w:val="28"/>
          <w:szCs w:val="28"/>
        </w:rPr>
        <w:t>e za zaštitu osobnih podataka učenika.</w:t>
      </w:r>
    </w:p>
    <w:p w:rsidR="000545C4" w:rsidRDefault="000545C4" w:rsidP="000545C4">
      <w:pPr>
        <w:rPr>
          <w:rFonts w:ascii="Times New Roman" w:hAnsi="Times New Roman" w:cs="Times New Roman"/>
          <w:sz w:val="28"/>
          <w:szCs w:val="28"/>
        </w:rPr>
      </w:pPr>
    </w:p>
    <w:p w:rsidR="000545C4" w:rsidRDefault="000545C4" w:rsidP="0005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Imenuje se Željka Turčinov- Skroza, prof. za odgovornu osobu za zaštitu osobnih podataka učenika. </w:t>
      </w:r>
    </w:p>
    <w:p w:rsidR="000545C4" w:rsidRPr="000411C8" w:rsidRDefault="000545C4" w:rsidP="000545C4">
      <w:pPr>
        <w:rPr>
          <w:rFonts w:ascii="Times New Roman" w:hAnsi="Times New Roman" w:cs="Times New Roman"/>
          <w:sz w:val="28"/>
          <w:szCs w:val="28"/>
        </w:rPr>
      </w:pPr>
      <w:r w:rsidRPr="000411C8">
        <w:rPr>
          <w:rFonts w:ascii="Times New Roman" w:hAnsi="Times New Roman" w:cs="Times New Roman"/>
          <w:sz w:val="28"/>
          <w:szCs w:val="28"/>
        </w:rPr>
        <w:t xml:space="preserve">Ova Odluka stupa na snagu danom donošenja, i primjenjuje se od 12. studenog 2013. godine. </w:t>
      </w:r>
    </w:p>
    <w:p w:rsidR="000545C4" w:rsidRPr="000411C8" w:rsidRDefault="000545C4" w:rsidP="000545C4">
      <w:pPr>
        <w:pStyle w:val="Tijeloteksta"/>
        <w:spacing w:line="360" w:lineRule="auto"/>
        <w:ind w:left="360"/>
        <w:rPr>
          <w:rFonts w:ascii="Times New Roman" w:hAnsi="Times New Roman"/>
          <w:sz w:val="28"/>
          <w:szCs w:val="28"/>
          <w:lang w:val="hr-HR"/>
        </w:rPr>
      </w:pPr>
    </w:p>
    <w:p w:rsidR="000545C4" w:rsidRPr="000411C8" w:rsidRDefault="000545C4" w:rsidP="000545C4">
      <w:pPr>
        <w:pStyle w:val="Tijeloteksta"/>
        <w:spacing w:line="360" w:lineRule="auto"/>
        <w:rPr>
          <w:rFonts w:ascii="Times New Roman" w:hAnsi="Times New Roman"/>
          <w:sz w:val="28"/>
          <w:szCs w:val="28"/>
          <w:lang w:val="hr-HR"/>
        </w:rPr>
      </w:pP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  <w:t>Ravnateljica:</w:t>
      </w:r>
    </w:p>
    <w:p w:rsidR="000545C4" w:rsidRDefault="000545C4" w:rsidP="000545C4">
      <w:pPr>
        <w:pStyle w:val="Tijeloteksta"/>
        <w:spacing w:line="360" w:lineRule="auto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 xml:space="preserve"> Ankica Lambaša – Spahija, dipl. inž.   </w:t>
      </w:r>
    </w:p>
    <w:p w:rsidR="000545C4" w:rsidRDefault="000545C4" w:rsidP="000545C4">
      <w:pPr>
        <w:pStyle w:val="Tijeloteksta"/>
        <w:spacing w:line="360" w:lineRule="auto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Dostaviti: </w:t>
      </w:r>
    </w:p>
    <w:p w:rsidR="000545C4" w:rsidRPr="00993D74" w:rsidRDefault="000545C4" w:rsidP="000545C4">
      <w:pPr>
        <w:pStyle w:val="Tijeloteksta"/>
        <w:numPr>
          <w:ilvl w:val="0"/>
          <w:numId w:val="2"/>
        </w:numPr>
        <w:spacing w:line="360" w:lineRule="auto"/>
      </w:pPr>
      <w:r w:rsidRPr="00993D74">
        <w:rPr>
          <w:rFonts w:ascii="Times New Roman" w:hAnsi="Times New Roman"/>
          <w:sz w:val="28"/>
          <w:szCs w:val="28"/>
          <w:lang w:val="hr-HR"/>
        </w:rPr>
        <w:t xml:space="preserve">Imenovanoj </w:t>
      </w:r>
    </w:p>
    <w:p w:rsidR="000545C4" w:rsidRDefault="000545C4" w:rsidP="000545C4">
      <w:pPr>
        <w:pStyle w:val="Tijeloteksta"/>
        <w:spacing w:line="360" w:lineRule="auto"/>
        <w:rPr>
          <w:rFonts w:ascii="Times New Roman" w:hAnsi="Times New Roman"/>
          <w:sz w:val="28"/>
          <w:szCs w:val="28"/>
          <w:lang w:val="hr-HR"/>
        </w:rPr>
      </w:pPr>
    </w:p>
    <w:p w:rsidR="000545C4" w:rsidRDefault="000545C4" w:rsidP="000545C4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498" w:type="dxa"/>
        <w:tblInd w:w="-34" w:type="dxa"/>
        <w:tblBorders>
          <w:bottom w:val="single" w:sz="4" w:space="0" w:color="auto"/>
        </w:tblBorders>
        <w:tblLayout w:type="fixed"/>
        <w:tblLook w:val="0000"/>
      </w:tblPr>
      <w:tblGrid>
        <w:gridCol w:w="4574"/>
        <w:gridCol w:w="4678"/>
        <w:gridCol w:w="246"/>
      </w:tblGrid>
      <w:tr w:rsidR="000545C4" w:rsidRPr="000411C8" w:rsidTr="0045677B">
        <w:trPr>
          <w:trHeight w:val="285"/>
        </w:trPr>
        <w:tc>
          <w:tcPr>
            <w:tcW w:w="4574" w:type="dxa"/>
          </w:tcPr>
          <w:p w:rsidR="000545C4" w:rsidRPr="00CB5E84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E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MEDICINSKA I KEMIJSKA ŠKOLA, ŠIBENIK </w:t>
            </w:r>
          </w:p>
          <w:p w:rsidR="000545C4" w:rsidRPr="00CB5E84" w:rsidRDefault="000545C4" w:rsidP="00456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5C4" w:rsidRPr="00CB5E84" w:rsidRDefault="000545C4" w:rsidP="004567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E84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181225" cy="962025"/>
                  <wp:effectExtent l="19050" t="0" r="9525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</w:rPr>
              <w:t xml:space="preserve">Žiro račun: 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2411006-1100020394                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</w:rPr>
              <w:t>Matični broj: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3875865                      OIB: 42369583179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</w:rPr>
              <w:t xml:space="preserve">Ante Šupuka bb (p.p. 75), 22000 Šibenik </w:t>
            </w:r>
            <w:r w:rsidRPr="000411C8">
              <w:rPr>
                <w:rFonts w:ascii="Times New Roman" w:hAnsi="Times New Roman" w:cs="Times New Roman"/>
                <w:sz w:val="18"/>
                <w:szCs w:val="18"/>
              </w:rPr>
              <w:sym w:font="Wingdings" w:char="F02A"/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</w:rPr>
              <w:sym w:font="Wingdings" w:char="F029"/>
            </w:r>
            <w:r w:rsidRPr="000411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Centrala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: 022/331-253; 312-550</w:t>
            </w:r>
            <w:r w:rsidRPr="000411C8">
              <w:rPr>
                <w:rFonts w:ascii="Times New Roman" w:hAnsi="Times New Roman" w:cs="Times New Roman"/>
                <w:sz w:val="18"/>
                <w:szCs w:val="18"/>
              </w:rPr>
              <w:sym w:font="Wingdings" w:char="F031"/>
            </w:r>
            <w:r w:rsidRPr="000411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Fax: 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022/331-024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411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ŠIFRA ŠKOLE U MINISTARSTVU</w:t>
            </w: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: 15-081-504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e-mail: </w:t>
            </w:r>
            <w:r w:rsidRPr="000411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ss-sibenik-504@skole.t-com.hr</w:t>
            </w: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411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web: http//medskola.skole.t-com.hr</w:t>
            </w:r>
          </w:p>
        </w:tc>
        <w:tc>
          <w:tcPr>
            <w:tcW w:w="246" w:type="dxa"/>
          </w:tcPr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0545C4" w:rsidRPr="000411C8" w:rsidRDefault="000545C4" w:rsidP="0045677B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0545C4" w:rsidRPr="000411C8" w:rsidRDefault="000545C4" w:rsidP="0005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5C4" w:rsidRPr="000411C8" w:rsidRDefault="000545C4" w:rsidP="0005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1C8">
        <w:rPr>
          <w:rFonts w:ascii="Times New Roman" w:hAnsi="Times New Roman" w:cs="Times New Roman"/>
          <w:sz w:val="24"/>
          <w:szCs w:val="24"/>
        </w:rPr>
        <w:t xml:space="preserve">KLASA:  </w:t>
      </w:r>
    </w:p>
    <w:p w:rsidR="000545C4" w:rsidRPr="000411C8" w:rsidRDefault="000545C4" w:rsidP="000545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5C4" w:rsidRPr="000411C8" w:rsidRDefault="000545C4" w:rsidP="000545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1C8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0545C4" w:rsidRPr="000411C8" w:rsidRDefault="000545C4" w:rsidP="000545C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11C8">
        <w:rPr>
          <w:rFonts w:ascii="Times New Roman" w:hAnsi="Times New Roman" w:cs="Times New Roman"/>
          <w:sz w:val="24"/>
          <w:szCs w:val="24"/>
        </w:rPr>
        <w:t>Šibenik, 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11C8">
        <w:rPr>
          <w:rFonts w:ascii="Times New Roman" w:hAnsi="Times New Roman" w:cs="Times New Roman"/>
          <w:sz w:val="24"/>
          <w:szCs w:val="24"/>
        </w:rPr>
        <w:t xml:space="preserve">. studenog  2013.  </w:t>
      </w:r>
    </w:p>
    <w:p w:rsidR="000545C4" w:rsidRDefault="000545C4" w:rsidP="000545C4">
      <w:pPr>
        <w:rPr>
          <w:rFonts w:ascii="Times New Roman" w:hAnsi="Times New Roman" w:cs="Times New Roman"/>
          <w:sz w:val="28"/>
          <w:szCs w:val="28"/>
        </w:rPr>
      </w:pPr>
    </w:p>
    <w:p w:rsidR="000545C4" w:rsidRPr="000411C8" w:rsidRDefault="000545C4" w:rsidP="0005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temelju članka 21</w:t>
      </w:r>
      <w:r w:rsidRPr="000411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411C8">
        <w:rPr>
          <w:rFonts w:ascii="Times New Roman" w:hAnsi="Times New Roman" w:cs="Times New Roman"/>
          <w:sz w:val="28"/>
          <w:szCs w:val="28"/>
        </w:rPr>
        <w:t xml:space="preserve">tavak 1. </w:t>
      </w:r>
      <w:r>
        <w:rPr>
          <w:rFonts w:ascii="Times New Roman" w:hAnsi="Times New Roman" w:cs="Times New Roman"/>
          <w:sz w:val="28"/>
          <w:szCs w:val="28"/>
        </w:rPr>
        <w:t xml:space="preserve">Pravilnika o načinu postupanja odgojno-obrazovnih radnika školskih ustanova u poduzimanju mjera zaštite prava učenika te prijave svakog kršenja tih prava nadležnim tijelima </w:t>
      </w:r>
      <w:r w:rsidR="00DA2788">
        <w:rPr>
          <w:rFonts w:ascii="Times New Roman" w:hAnsi="Times New Roman" w:cs="Times New Roman"/>
          <w:sz w:val="28"/>
          <w:szCs w:val="28"/>
        </w:rPr>
        <w:t xml:space="preserve"> (N.N. 134/2013)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0411C8">
        <w:rPr>
          <w:rFonts w:ascii="Times New Roman" w:hAnsi="Times New Roman" w:cs="Times New Roman"/>
          <w:sz w:val="28"/>
          <w:szCs w:val="28"/>
        </w:rPr>
        <w:t xml:space="preserve"> članka 77. Statuta dana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11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411C8">
        <w:rPr>
          <w:rFonts w:ascii="Times New Roman" w:hAnsi="Times New Roman" w:cs="Times New Roman"/>
          <w:sz w:val="28"/>
          <w:szCs w:val="28"/>
        </w:rPr>
        <w:t xml:space="preserve">tudenog 2013.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0411C8">
        <w:rPr>
          <w:rFonts w:ascii="Times New Roman" w:hAnsi="Times New Roman" w:cs="Times New Roman"/>
          <w:sz w:val="28"/>
          <w:szCs w:val="28"/>
        </w:rPr>
        <w:t>odine ravnateljica Medicinske i kemijske škole iz Šibenika, Ankica Lambaša –</w:t>
      </w:r>
      <w:r>
        <w:rPr>
          <w:rFonts w:ascii="Times New Roman" w:hAnsi="Times New Roman" w:cs="Times New Roman"/>
          <w:sz w:val="28"/>
          <w:szCs w:val="28"/>
        </w:rPr>
        <w:t xml:space="preserve"> Sp</w:t>
      </w:r>
      <w:r w:rsidRPr="000411C8">
        <w:rPr>
          <w:rFonts w:ascii="Times New Roman" w:hAnsi="Times New Roman" w:cs="Times New Roman"/>
          <w:sz w:val="28"/>
          <w:szCs w:val="28"/>
        </w:rPr>
        <w:t xml:space="preserve">ahija, dipl. inž. donijela je </w:t>
      </w:r>
    </w:p>
    <w:p w:rsidR="000545C4" w:rsidRPr="000411C8" w:rsidRDefault="000545C4" w:rsidP="00054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C8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0545C4" w:rsidRDefault="000545C4" w:rsidP="00054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1C8">
        <w:rPr>
          <w:rFonts w:ascii="Times New Roman" w:hAnsi="Times New Roman" w:cs="Times New Roman"/>
          <w:sz w:val="28"/>
          <w:szCs w:val="28"/>
        </w:rPr>
        <w:t>O imenovanju osob</w:t>
      </w:r>
      <w:r>
        <w:rPr>
          <w:rFonts w:ascii="Times New Roman" w:hAnsi="Times New Roman" w:cs="Times New Roman"/>
          <w:sz w:val="28"/>
          <w:szCs w:val="28"/>
        </w:rPr>
        <w:t>e za pristup informacijama - osobnih podataka učenika.</w:t>
      </w:r>
    </w:p>
    <w:p w:rsidR="000545C4" w:rsidRDefault="000545C4" w:rsidP="000545C4">
      <w:pPr>
        <w:rPr>
          <w:rFonts w:ascii="Times New Roman" w:hAnsi="Times New Roman" w:cs="Times New Roman"/>
          <w:sz w:val="28"/>
          <w:szCs w:val="28"/>
        </w:rPr>
      </w:pPr>
    </w:p>
    <w:p w:rsidR="000545C4" w:rsidRDefault="000545C4" w:rsidP="00054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Imenuje se Biserka Škugor,  prof. za odgovornu osobu za pristup informacijama vezanih za osobne podatake  učenika. </w:t>
      </w:r>
    </w:p>
    <w:p w:rsidR="000545C4" w:rsidRPr="000411C8" w:rsidRDefault="000545C4" w:rsidP="000545C4">
      <w:pPr>
        <w:rPr>
          <w:rFonts w:ascii="Times New Roman" w:hAnsi="Times New Roman" w:cs="Times New Roman"/>
          <w:sz w:val="28"/>
          <w:szCs w:val="28"/>
        </w:rPr>
      </w:pPr>
      <w:r w:rsidRPr="000411C8">
        <w:rPr>
          <w:rFonts w:ascii="Times New Roman" w:hAnsi="Times New Roman" w:cs="Times New Roman"/>
          <w:sz w:val="28"/>
          <w:szCs w:val="28"/>
        </w:rPr>
        <w:t xml:space="preserve">Ova Odluka stupa na snagu danom donošenja, i primjenjuje se od 12. studenog 2013. godine. </w:t>
      </w:r>
    </w:p>
    <w:p w:rsidR="000545C4" w:rsidRPr="000411C8" w:rsidRDefault="000545C4" w:rsidP="000545C4">
      <w:pPr>
        <w:pStyle w:val="Tijeloteksta"/>
        <w:spacing w:line="360" w:lineRule="auto"/>
        <w:ind w:left="360"/>
        <w:rPr>
          <w:rFonts w:ascii="Times New Roman" w:hAnsi="Times New Roman"/>
          <w:sz w:val="28"/>
          <w:szCs w:val="28"/>
          <w:lang w:val="hr-HR"/>
        </w:rPr>
      </w:pPr>
    </w:p>
    <w:p w:rsidR="000545C4" w:rsidRPr="000411C8" w:rsidRDefault="000545C4" w:rsidP="000545C4">
      <w:pPr>
        <w:pStyle w:val="Tijeloteksta"/>
        <w:spacing w:line="360" w:lineRule="auto"/>
        <w:rPr>
          <w:rFonts w:ascii="Times New Roman" w:hAnsi="Times New Roman"/>
          <w:sz w:val="28"/>
          <w:szCs w:val="28"/>
          <w:lang w:val="hr-HR"/>
        </w:rPr>
      </w:pP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ab/>
        <w:t>Ravnateljica:</w:t>
      </w:r>
    </w:p>
    <w:p w:rsidR="000545C4" w:rsidRDefault="000545C4" w:rsidP="000545C4">
      <w:pPr>
        <w:pStyle w:val="Tijeloteksta"/>
        <w:spacing w:line="360" w:lineRule="auto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  <w:r w:rsidRPr="000411C8">
        <w:rPr>
          <w:rFonts w:ascii="Times New Roman" w:hAnsi="Times New Roman"/>
          <w:sz w:val="28"/>
          <w:szCs w:val="28"/>
          <w:lang w:val="hr-HR"/>
        </w:rPr>
        <w:t xml:space="preserve"> Ankica Lambaša – Spahija, dipl. inž.   </w:t>
      </w:r>
    </w:p>
    <w:p w:rsidR="000545C4" w:rsidRDefault="000545C4" w:rsidP="000545C4">
      <w:pPr>
        <w:pStyle w:val="Tijeloteksta"/>
        <w:spacing w:line="360" w:lineRule="auto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Dostaviti: </w:t>
      </w:r>
    </w:p>
    <w:p w:rsidR="000545C4" w:rsidRDefault="000545C4" w:rsidP="000545C4">
      <w:pPr>
        <w:pStyle w:val="Tijeloteksta"/>
        <w:numPr>
          <w:ilvl w:val="0"/>
          <w:numId w:val="2"/>
        </w:numPr>
        <w:spacing w:line="360" w:lineRule="auto"/>
      </w:pPr>
      <w:r w:rsidRPr="00993D74">
        <w:rPr>
          <w:rFonts w:ascii="Times New Roman" w:hAnsi="Times New Roman"/>
          <w:sz w:val="28"/>
          <w:szCs w:val="28"/>
          <w:lang w:val="hr-HR"/>
        </w:rPr>
        <w:t xml:space="preserve">Imenovanoj </w:t>
      </w:r>
    </w:p>
    <w:p w:rsidR="000545C4" w:rsidRDefault="000545C4"/>
    <w:p w:rsidR="000545C4" w:rsidRDefault="000545C4"/>
    <w:sectPr w:rsidR="000545C4" w:rsidSect="00D9685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C7B"/>
    <w:multiLevelType w:val="hybridMultilevel"/>
    <w:tmpl w:val="B23E6496"/>
    <w:lvl w:ilvl="0" w:tplc="639C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F2A60"/>
    <w:multiLevelType w:val="hybridMultilevel"/>
    <w:tmpl w:val="10C48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45C4"/>
    <w:rsid w:val="000545C4"/>
    <w:rsid w:val="0008601D"/>
    <w:rsid w:val="00457AD3"/>
    <w:rsid w:val="006E42FE"/>
    <w:rsid w:val="007116B1"/>
    <w:rsid w:val="00D35969"/>
    <w:rsid w:val="00DA2788"/>
    <w:rsid w:val="00FA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5C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545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0545C4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</cp:lastModifiedBy>
  <cp:revision>3</cp:revision>
  <dcterms:created xsi:type="dcterms:W3CDTF">2013-12-05T17:41:00Z</dcterms:created>
  <dcterms:modified xsi:type="dcterms:W3CDTF">2013-12-09T08:15:00Z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