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A0" w:rsidRDefault="003D3FA0" w:rsidP="003D3FA0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D3FA0" w:rsidTr="00FD151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3FA0" w:rsidRDefault="003D3FA0" w:rsidP="00FD151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D3FA0" w:rsidRDefault="003D3FA0" w:rsidP="00FD151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ŠIBENIK</w:t>
            </w:r>
          </w:p>
          <w:p w:rsidR="003D3FA0" w:rsidRDefault="003D3FA0" w:rsidP="00FD151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182495" cy="966470"/>
                  <wp:effectExtent l="19050" t="0" r="825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FA0" w:rsidRDefault="003D3FA0" w:rsidP="00FD151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</w:p>
          <w:p w:rsidR="003D3FA0" w:rsidRDefault="003D3FA0" w:rsidP="00FD151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D3FA0" w:rsidRDefault="003D3FA0" w:rsidP="00FD151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 (</w:t>
            </w:r>
            <w:proofErr w:type="spellStart"/>
            <w:r>
              <w:rPr>
                <w:sz w:val="18"/>
                <w:szCs w:val="18"/>
              </w:rPr>
              <w:t>p.p</w:t>
            </w:r>
            <w:proofErr w:type="spellEnd"/>
            <w:r>
              <w:rPr>
                <w:sz w:val="18"/>
                <w:szCs w:val="18"/>
              </w:rPr>
              <w:t xml:space="preserve">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3D3FA0" w:rsidRDefault="003D3FA0" w:rsidP="00FD151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D3FA0" w:rsidRDefault="003D3FA0" w:rsidP="00FD151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D3FA0" w:rsidRDefault="003D3FA0" w:rsidP="00FD1519">
            <w:pPr>
              <w:spacing w:line="276" w:lineRule="auto"/>
              <w:rPr>
                <w:lang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>
                <w:rPr>
                  <w:rStyle w:val="Hiperveza"/>
                  <w:rFonts w:eastAsiaTheme="majorEastAsia"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D3FA0" w:rsidRDefault="003D3FA0" w:rsidP="00FD151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3FA0" w:rsidRDefault="003D3FA0" w:rsidP="00FD151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D3FA0" w:rsidRDefault="003D3FA0" w:rsidP="003D3FA0">
      <w:pPr>
        <w:jc w:val="both"/>
      </w:pPr>
      <w:r w:rsidRPr="00014EE0">
        <w:t>KLASA:</w:t>
      </w:r>
      <w:r>
        <w:t xml:space="preserve"> 112-01/21-02/58</w:t>
      </w:r>
    </w:p>
    <w:p w:rsidR="003D3FA0" w:rsidRDefault="003D3FA0" w:rsidP="003D3FA0">
      <w:pPr>
        <w:jc w:val="both"/>
      </w:pPr>
    </w:p>
    <w:p w:rsidR="003D3FA0" w:rsidRPr="00014EE0" w:rsidRDefault="003D3FA0" w:rsidP="003D3FA0">
      <w:pPr>
        <w:jc w:val="both"/>
      </w:pPr>
      <w:r>
        <w:t>URBROJ:2182/1-12/2-8-12-21</w:t>
      </w:r>
      <w:r w:rsidRPr="00014EE0">
        <w:t>-</w:t>
      </w:r>
    </w:p>
    <w:p w:rsidR="003D3FA0" w:rsidRPr="00014EE0" w:rsidRDefault="003D3FA0" w:rsidP="003D3FA0">
      <w:pPr>
        <w:jc w:val="both"/>
      </w:pPr>
      <w:r w:rsidRPr="00014EE0">
        <w:t xml:space="preserve"> </w:t>
      </w:r>
    </w:p>
    <w:p w:rsidR="003D3FA0" w:rsidRPr="00014EE0" w:rsidRDefault="003D3FA0" w:rsidP="003D3FA0">
      <w:pPr>
        <w:jc w:val="both"/>
        <w:rPr>
          <w:rFonts w:cs="Arial"/>
          <w:lang w:val="de-DE"/>
        </w:rPr>
      </w:pPr>
      <w:r w:rsidRPr="00014EE0">
        <w:t xml:space="preserve">Šibenik,  </w:t>
      </w:r>
      <w:r>
        <w:t xml:space="preserve"> 13.12.2021.</w:t>
      </w:r>
    </w:p>
    <w:p w:rsidR="003D3FA0" w:rsidRDefault="003D3FA0" w:rsidP="003D3FA0">
      <w:pPr>
        <w:rPr>
          <w:rFonts w:cs="Arial"/>
          <w:lang w:val="de-DE"/>
        </w:rPr>
      </w:pPr>
    </w:p>
    <w:p w:rsidR="003D3FA0" w:rsidRDefault="003D3FA0" w:rsidP="003D3FA0">
      <w:pPr>
        <w:spacing w:line="276" w:lineRule="auto"/>
        <w:jc w:val="both"/>
        <w:rPr>
          <w:rFonts w:eastAsia="Calibri"/>
          <w:bCs/>
          <w:lang w:eastAsia="en-US"/>
        </w:rPr>
      </w:pPr>
      <w:r>
        <w:t xml:space="preserve">U skladu s člankom 17. točkom 10. </w:t>
      </w:r>
      <w:r w:rsidRPr="00F939AD">
        <w:t xml:space="preserve">Pravilnika o načinu i postupku zapošljavanja u Medicinskoj školi, KLASA: 003-05/19-01/4 ; URBROJ:  2182-1/12/2-8-19-1   od   29. svibnja 2019.  i Izmjenama  i dopunama Pravilnika o načinu i postupku zapošljavanja u Medicinskoj školi, KLASA: 003-05/20-01/04 ; URBROJ:  2182-1/12/2-8-06-20-1   od 12. lipnja  2020. </w:t>
      </w:r>
      <w:r>
        <w:rPr>
          <w:rFonts w:eastAsia="Calibri"/>
          <w:bCs/>
          <w:lang w:eastAsia="en-US"/>
        </w:rPr>
        <w:t xml:space="preserve">Povjerenstvo za vrednovanje kandidata  objavljuje </w:t>
      </w:r>
    </w:p>
    <w:p w:rsidR="003D3FA0" w:rsidRDefault="003D3FA0" w:rsidP="003D3FA0">
      <w:pPr>
        <w:spacing w:line="276" w:lineRule="auto"/>
        <w:jc w:val="both"/>
      </w:pPr>
    </w:p>
    <w:p w:rsidR="003D3FA0" w:rsidRPr="00505656" w:rsidRDefault="003D3FA0" w:rsidP="003D3FA0">
      <w:pPr>
        <w:spacing w:line="276" w:lineRule="auto"/>
        <w:jc w:val="center"/>
        <w:rPr>
          <w:b/>
        </w:rPr>
      </w:pPr>
      <w:r w:rsidRPr="00505656">
        <w:rPr>
          <w:b/>
        </w:rPr>
        <w:t>RANG LISTU</w:t>
      </w:r>
    </w:p>
    <w:p w:rsidR="003D3FA0" w:rsidRDefault="003D3FA0" w:rsidP="003D3FA0">
      <w:pPr>
        <w:spacing w:line="276" w:lineRule="auto"/>
        <w:jc w:val="center"/>
        <w:rPr>
          <w:rFonts w:eastAsia="Calibri"/>
          <w:lang w:eastAsia="en-US" w:bidi="en-US"/>
        </w:rPr>
      </w:pPr>
      <w:r w:rsidRPr="00505656">
        <w:t>kandidata za</w:t>
      </w:r>
      <w:r w:rsidRPr="00505656">
        <w:rPr>
          <w:rFonts w:eastAsia="Calibri"/>
          <w:lang w:eastAsia="en-US" w:bidi="en-US"/>
        </w:rPr>
        <w:t xml:space="preserve"> radno mjesto </w:t>
      </w:r>
      <w:r>
        <w:rPr>
          <w:rFonts w:eastAsia="Calibri"/>
          <w:lang w:eastAsia="en-US" w:bidi="en-US"/>
        </w:rPr>
        <w:t xml:space="preserve">- nastavnik Politike i gospodarstva </w:t>
      </w:r>
    </w:p>
    <w:p w:rsidR="003D3FA0" w:rsidRDefault="003D3FA0" w:rsidP="003D3FA0">
      <w:pPr>
        <w:spacing w:line="276" w:lineRule="auto"/>
      </w:pPr>
    </w:p>
    <w:p w:rsidR="003D3FA0" w:rsidRPr="00675420" w:rsidRDefault="003D3FA0" w:rsidP="003D3FA0">
      <w:pPr>
        <w:spacing w:line="276" w:lineRule="auto"/>
        <w:rPr>
          <w:rFonts w:eastAsia="Calibri"/>
          <w:b/>
          <w:sz w:val="28"/>
          <w:szCs w:val="28"/>
          <w:lang w:eastAsia="en-US" w:bidi="en-US"/>
        </w:rPr>
      </w:pPr>
      <w:r>
        <w:t>Dana  21. listopada 2021. godine Škola je raspisala natječaj za popunu radnih mjesta KLASA: 112-01/21-02/58;URBROJ: 2182/1-12/2-8-01-21-01 od  20. listopada 2021.</w:t>
      </w:r>
    </w:p>
    <w:p w:rsidR="003D3FA0" w:rsidRDefault="003D3FA0" w:rsidP="003D3FA0">
      <w:pPr>
        <w:spacing w:line="276" w:lineRule="auto"/>
        <w:jc w:val="both"/>
      </w:pPr>
      <w:r>
        <w:rPr>
          <w:lang w:val="it-IT"/>
        </w:rPr>
        <w:t>Dana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 xml:space="preserve">23.  </w:t>
      </w:r>
      <w:proofErr w:type="spellStart"/>
      <w:r>
        <w:rPr>
          <w:lang w:val="it-IT"/>
        </w:rPr>
        <w:t>studenoga</w:t>
      </w:r>
      <w:proofErr w:type="spellEnd"/>
      <w:r>
        <w:rPr>
          <w:lang w:val="it-IT"/>
        </w:rPr>
        <w:t xml:space="preserve">   2021</w:t>
      </w:r>
      <w:r w:rsidRPr="00CF37CA">
        <w:rPr>
          <w:lang w:val="it-IT"/>
        </w:rPr>
        <w:t xml:space="preserve">.god. </w:t>
      </w:r>
      <w:proofErr w:type="spellStart"/>
      <w:r w:rsidRPr="00CF37CA">
        <w:rPr>
          <w:lang w:val="it-IT"/>
        </w:rPr>
        <w:t>na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mrežnoj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stranici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škole</w:t>
      </w:r>
      <w:proofErr w:type="spellEnd"/>
      <w:r w:rsidRPr="00CF37CA">
        <w:rPr>
          <w:lang w:val="it-IT"/>
        </w:rPr>
        <w:t xml:space="preserve"> </w:t>
      </w:r>
      <w:proofErr w:type="gramStart"/>
      <w:r w:rsidRPr="00CF37CA">
        <w:rPr>
          <w:lang w:val="it-IT"/>
        </w:rPr>
        <w:t>i</w:t>
      </w:r>
      <w:proofErr w:type="gram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oglasnoj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ploči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škole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objavljen</w:t>
      </w:r>
      <w:proofErr w:type="spellEnd"/>
      <w:r w:rsidRPr="00CF37CA">
        <w:rPr>
          <w:lang w:val="it-IT"/>
        </w:rPr>
        <w:t xml:space="preserve"> </w:t>
      </w:r>
      <w:proofErr w:type="spellStart"/>
      <w:r>
        <w:rPr>
          <w:lang w:val="it-IT"/>
        </w:rPr>
        <w:t>je</w:t>
      </w:r>
      <w:proofErr w:type="spellEnd"/>
      <w:r>
        <w:rPr>
          <w:lang w:val="it-IT"/>
        </w:rPr>
        <w:t xml:space="preserve"> </w:t>
      </w:r>
      <w:proofErr w:type="spellStart"/>
      <w:r w:rsidRPr="00CF37CA">
        <w:rPr>
          <w:lang w:val="it-IT"/>
        </w:rPr>
        <w:t>Poziv</w:t>
      </w:r>
      <w:proofErr w:type="spellEnd"/>
      <w:r w:rsidRPr="00CF37CA">
        <w:rPr>
          <w:lang w:val="it-IT"/>
        </w:rPr>
        <w:t xml:space="preserve"> </w:t>
      </w:r>
      <w:r w:rsidRPr="00CF37CA">
        <w:t>na</w:t>
      </w:r>
      <w:r w:rsidRPr="00CF37CA">
        <w:rPr>
          <w:rFonts w:eastAsia="Calibri"/>
          <w:b/>
          <w:sz w:val="28"/>
          <w:szCs w:val="28"/>
          <w:lang w:eastAsia="en-US" w:bidi="en-US"/>
        </w:rPr>
        <w:t xml:space="preserve"> </w:t>
      </w:r>
      <w:r w:rsidRPr="00CF37CA">
        <w:t>r</w:t>
      </w:r>
      <w:r>
        <w:t>azgovor s kandidatima te je isti p</w:t>
      </w:r>
      <w:proofErr w:type="spellStart"/>
      <w:r>
        <w:rPr>
          <w:rFonts w:cs="Arial"/>
          <w:lang w:val="de-DE"/>
        </w:rPr>
        <w:t>oziv</w:t>
      </w:r>
      <w:proofErr w:type="spellEnd"/>
      <w:r>
        <w:rPr>
          <w:rFonts w:cs="Arial"/>
          <w:lang w:val="de-DE"/>
        </w:rPr>
        <w:t xml:space="preserve"> je </w:t>
      </w:r>
      <w:proofErr w:type="spellStart"/>
      <w:r>
        <w:rPr>
          <w:rFonts w:cs="Arial"/>
          <w:lang w:val="de-DE"/>
        </w:rPr>
        <w:t>dostavljen</w:t>
      </w:r>
      <w:proofErr w:type="spellEnd"/>
      <w:r>
        <w:rPr>
          <w:rFonts w:cs="Arial"/>
          <w:lang w:val="de-DE"/>
        </w:rPr>
        <w:t xml:space="preserve"> </w:t>
      </w:r>
      <w:r>
        <w:t>i svim k</w:t>
      </w:r>
      <w:r w:rsidRPr="00CF37CA">
        <w:t>andidatima putem njihovih e-mail adresa dostavljenih u njihovim prijavama</w:t>
      </w:r>
      <w:r>
        <w:t xml:space="preserve"> na natječaj, te je  29. studenoga  2021</w:t>
      </w:r>
      <w:r w:rsidRPr="00CF37CA">
        <w:t>.god. proveden</w:t>
      </w:r>
      <w:r>
        <w:t xml:space="preserve"> </w:t>
      </w:r>
      <w:r w:rsidRPr="00CF37CA">
        <w:t>ra</w:t>
      </w:r>
      <w:r>
        <w:t>z</w:t>
      </w:r>
      <w:r w:rsidRPr="00CF37CA">
        <w:t>govor s kandidatima koji su ostvaril</w:t>
      </w:r>
      <w:r>
        <w:t xml:space="preserve">i pravo pristupa na isti. </w:t>
      </w:r>
    </w:p>
    <w:p w:rsidR="003D3FA0" w:rsidRDefault="003D3FA0" w:rsidP="003D3FA0">
      <w:pPr>
        <w:spacing w:line="276" w:lineRule="auto"/>
        <w:jc w:val="both"/>
      </w:pPr>
      <w:r>
        <w:t>U</w:t>
      </w:r>
      <w:r w:rsidRPr="00CF37CA">
        <w:t>tvrđeno</w:t>
      </w:r>
      <w:r>
        <w:t xml:space="preserve"> je </w:t>
      </w:r>
      <w:r w:rsidRPr="00CF37CA">
        <w:t>d</w:t>
      </w:r>
      <w:r>
        <w:t xml:space="preserve">a su razgovoru pristupila dva (2) kandidata. </w:t>
      </w:r>
    </w:p>
    <w:p w:rsidR="003D3FA0" w:rsidRDefault="003D3FA0" w:rsidP="003D3FA0">
      <w:pPr>
        <w:spacing w:line="276" w:lineRule="auto"/>
        <w:jc w:val="both"/>
      </w:pPr>
      <w:r w:rsidRPr="008C0AF0">
        <w:t>Nakon obavljenog razgovora sa kandidatima, povjerenstvo je utvrdilo rang listu kandidata na temelju rezultata provedenog razgovora</w:t>
      </w:r>
      <w:r>
        <w:t xml:space="preserve">. </w:t>
      </w:r>
    </w:p>
    <w:p w:rsidR="003D3FA0" w:rsidRDefault="003D3FA0" w:rsidP="003D3FA0">
      <w:pPr>
        <w:jc w:val="center"/>
        <w:rPr>
          <w:b/>
          <w:sz w:val="28"/>
          <w:szCs w:val="28"/>
        </w:rPr>
      </w:pPr>
    </w:p>
    <w:p w:rsidR="003D3FA0" w:rsidRPr="005D53A6" w:rsidRDefault="003D3FA0" w:rsidP="003D3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RANG LISTA</w:t>
      </w:r>
    </w:p>
    <w:p w:rsidR="003D3FA0" w:rsidRDefault="003D3FA0" w:rsidP="003D3FA0">
      <w:pPr>
        <w:jc w:val="center"/>
        <w:rPr>
          <w:b/>
          <w:sz w:val="28"/>
          <w:szCs w:val="28"/>
        </w:rPr>
      </w:pPr>
      <w:r w:rsidRPr="007817F2">
        <w:rPr>
          <w:b/>
          <w:sz w:val="28"/>
          <w:szCs w:val="28"/>
        </w:rPr>
        <w:t>kandidata prema</w:t>
      </w:r>
      <w:r>
        <w:rPr>
          <w:b/>
          <w:sz w:val="28"/>
          <w:szCs w:val="28"/>
        </w:rPr>
        <w:t xml:space="preserve">  broju bodova ostvarenih</w:t>
      </w:r>
      <w:r w:rsidRPr="007817F2">
        <w:rPr>
          <w:b/>
          <w:sz w:val="28"/>
          <w:szCs w:val="28"/>
        </w:rPr>
        <w:t xml:space="preserve"> </w:t>
      </w:r>
    </w:p>
    <w:p w:rsidR="003D3FA0" w:rsidRDefault="003D3FA0" w:rsidP="003D3FA0">
      <w:pPr>
        <w:jc w:val="center"/>
        <w:rPr>
          <w:b/>
          <w:sz w:val="28"/>
          <w:szCs w:val="28"/>
        </w:rPr>
      </w:pPr>
      <w:r w:rsidRPr="007817F2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usmenom testiranju/intervju   za  nastavnika Politike i gospodarstva </w:t>
      </w:r>
    </w:p>
    <w:p w:rsidR="003D3FA0" w:rsidRDefault="003D3FA0" w:rsidP="003D3FA0">
      <w:pPr>
        <w:jc w:val="center"/>
        <w:rPr>
          <w:b/>
          <w:sz w:val="28"/>
          <w:szCs w:val="28"/>
        </w:rPr>
      </w:pPr>
    </w:p>
    <w:p w:rsidR="003D3FA0" w:rsidRDefault="003D3FA0" w:rsidP="003D3FA0">
      <w:pPr>
        <w:pStyle w:val="Bezproreda"/>
        <w:jc w:val="both"/>
      </w:pPr>
      <w:r>
        <w:tab/>
      </w:r>
    </w:p>
    <w:tbl>
      <w:tblPr>
        <w:tblStyle w:val="Reetkatablice"/>
        <w:tblW w:w="6932" w:type="dxa"/>
        <w:tblInd w:w="922" w:type="dxa"/>
        <w:tblLook w:val="04A0"/>
      </w:tblPr>
      <w:tblGrid>
        <w:gridCol w:w="690"/>
        <w:gridCol w:w="1511"/>
        <w:gridCol w:w="3251"/>
        <w:gridCol w:w="1480"/>
      </w:tblGrid>
      <w:tr w:rsidR="003D3FA0" w:rsidRPr="0033518A" w:rsidTr="00FD1519">
        <w:tc>
          <w:tcPr>
            <w:tcW w:w="690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proofErr w:type="spellStart"/>
            <w:r w:rsidRPr="0033518A">
              <w:rPr>
                <w:b/>
              </w:rPr>
              <w:t>Rbr</w:t>
            </w:r>
            <w:proofErr w:type="spellEnd"/>
            <w:r w:rsidRPr="0033518A">
              <w:rPr>
                <w:b/>
              </w:rPr>
              <w:t>.</w:t>
            </w:r>
          </w:p>
        </w:tc>
        <w:tc>
          <w:tcPr>
            <w:tcW w:w="1511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K</w:t>
            </w:r>
            <w:r w:rsidRPr="0033518A">
              <w:rPr>
                <w:b/>
              </w:rPr>
              <w:t>andidat</w:t>
            </w:r>
            <w:proofErr w:type="spellEnd"/>
          </w:p>
        </w:tc>
        <w:tc>
          <w:tcPr>
            <w:tcW w:w="3251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Bodovi</w:t>
            </w:r>
            <w:proofErr w:type="spellEnd"/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intervju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80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D3FA0" w:rsidRPr="0033518A" w:rsidTr="00FD1519">
        <w:tc>
          <w:tcPr>
            <w:tcW w:w="690" w:type="dxa"/>
          </w:tcPr>
          <w:p w:rsidR="003D3FA0" w:rsidRPr="0033518A" w:rsidRDefault="003D3FA0" w:rsidP="00FD1519">
            <w:pPr>
              <w:pStyle w:val="Bezproreda"/>
            </w:pPr>
            <w:r w:rsidRPr="0033518A">
              <w:t>1.</w:t>
            </w:r>
          </w:p>
        </w:tc>
        <w:tc>
          <w:tcPr>
            <w:tcW w:w="1511" w:type="dxa"/>
          </w:tcPr>
          <w:p w:rsidR="003D3FA0" w:rsidRPr="0033518A" w:rsidRDefault="003D3FA0" w:rsidP="00FD1519">
            <w:pPr>
              <w:pStyle w:val="Bezproreda"/>
            </w:pPr>
            <w:r>
              <w:t>A.S.</w:t>
            </w:r>
          </w:p>
        </w:tc>
        <w:tc>
          <w:tcPr>
            <w:tcW w:w="3251" w:type="dxa"/>
          </w:tcPr>
          <w:p w:rsidR="003D3FA0" w:rsidRPr="0033518A" w:rsidRDefault="003D3FA0" w:rsidP="00FD1519">
            <w:pPr>
              <w:pStyle w:val="Bezproreda"/>
            </w:pPr>
            <w:r>
              <w:t>295</w:t>
            </w:r>
          </w:p>
        </w:tc>
        <w:tc>
          <w:tcPr>
            <w:tcW w:w="1480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r>
              <w:rPr>
                <w:b/>
              </w:rPr>
              <w:t>295</w:t>
            </w:r>
          </w:p>
        </w:tc>
      </w:tr>
      <w:tr w:rsidR="003D3FA0" w:rsidRPr="0033518A" w:rsidTr="00FD1519">
        <w:tc>
          <w:tcPr>
            <w:tcW w:w="690" w:type="dxa"/>
          </w:tcPr>
          <w:p w:rsidR="003D3FA0" w:rsidRPr="0033518A" w:rsidRDefault="003D3FA0" w:rsidP="00FD1519">
            <w:pPr>
              <w:pStyle w:val="Bezproreda"/>
            </w:pPr>
            <w:r w:rsidRPr="0033518A">
              <w:t>2.</w:t>
            </w:r>
          </w:p>
        </w:tc>
        <w:tc>
          <w:tcPr>
            <w:tcW w:w="1511" w:type="dxa"/>
          </w:tcPr>
          <w:p w:rsidR="003D3FA0" w:rsidRPr="0033518A" w:rsidRDefault="003D3FA0" w:rsidP="00FD1519">
            <w:pPr>
              <w:pStyle w:val="Bezproreda"/>
            </w:pPr>
            <w:r>
              <w:t xml:space="preserve">A.K. </w:t>
            </w:r>
          </w:p>
        </w:tc>
        <w:tc>
          <w:tcPr>
            <w:tcW w:w="3251" w:type="dxa"/>
          </w:tcPr>
          <w:p w:rsidR="003D3FA0" w:rsidRPr="0033518A" w:rsidRDefault="003D3FA0" w:rsidP="00FD1519">
            <w:pPr>
              <w:pStyle w:val="Bezproreda"/>
            </w:pPr>
            <w:r>
              <w:t>241</w:t>
            </w:r>
          </w:p>
        </w:tc>
        <w:tc>
          <w:tcPr>
            <w:tcW w:w="1480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r>
              <w:rPr>
                <w:b/>
              </w:rPr>
              <w:t>241</w:t>
            </w:r>
          </w:p>
        </w:tc>
      </w:tr>
    </w:tbl>
    <w:p w:rsidR="003D3FA0" w:rsidRDefault="003D3FA0" w:rsidP="003D3FA0">
      <w:pPr>
        <w:jc w:val="both"/>
        <w:rPr>
          <w:lang w:val="it-IT"/>
        </w:rPr>
      </w:pPr>
    </w:p>
    <w:p w:rsidR="003D3FA0" w:rsidRDefault="003D3FA0" w:rsidP="003D3FA0">
      <w:pPr>
        <w:jc w:val="both"/>
        <w:rPr>
          <w:lang w:val="it-IT"/>
        </w:rPr>
      </w:pPr>
      <w:proofErr w:type="spellStart"/>
      <w:r>
        <w:rPr>
          <w:lang w:val="it-IT"/>
        </w:rPr>
        <w:t>Ova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Rang</w:t>
      </w:r>
      <w:proofErr w:type="spellEnd"/>
      <w:r>
        <w:rPr>
          <w:lang w:val="it-IT"/>
        </w:rPr>
        <w:t xml:space="preserve"> lista </w:t>
      </w:r>
      <w:proofErr w:type="spellStart"/>
      <w:r>
        <w:rPr>
          <w:lang w:val="it-IT"/>
        </w:rPr>
        <w:t>objavit</w:t>
      </w:r>
      <w:proofErr w:type="spellEnd"/>
      <w:r>
        <w:rPr>
          <w:lang w:val="it-IT"/>
        </w:rPr>
        <w:t xml:space="preserve"> će se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Oglasnoj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ploči</w:t>
      </w:r>
      <w:proofErr w:type="spellEnd"/>
      <w:r>
        <w:rPr>
          <w:lang w:val="it-IT"/>
        </w:rPr>
        <w:t xml:space="preserve"> i web </w:t>
      </w:r>
      <w:proofErr w:type="spellStart"/>
      <w:r>
        <w:rPr>
          <w:lang w:val="it-IT"/>
        </w:rPr>
        <w:t>stranici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Škole</w:t>
      </w:r>
      <w:proofErr w:type="spellEnd"/>
      <w:r>
        <w:rPr>
          <w:lang w:val="it-IT"/>
        </w:rPr>
        <w:t xml:space="preserve">. </w:t>
      </w:r>
    </w:p>
    <w:p w:rsidR="003D3FA0" w:rsidRDefault="003D3FA0" w:rsidP="003D3FA0">
      <w:pPr>
        <w:jc w:val="both"/>
        <w:rPr>
          <w:lang w:val="it-IT"/>
        </w:rPr>
      </w:pPr>
    </w:p>
    <w:p w:rsidR="003D3FA0" w:rsidRDefault="003D3FA0" w:rsidP="003D3FA0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Č</w:t>
      </w:r>
      <w:r w:rsidRPr="00014EE0">
        <w:rPr>
          <w:rFonts w:cs="Arial"/>
          <w:lang w:val="de-DE"/>
        </w:rPr>
        <w:t>lanovi</w:t>
      </w:r>
      <w:proofErr w:type="spellEnd"/>
      <w:r w:rsidRPr="00014EE0">
        <w:rPr>
          <w:rFonts w:cs="Arial"/>
          <w:lang w:val="de-DE"/>
        </w:rPr>
        <w:t xml:space="preserve"> </w:t>
      </w:r>
      <w:proofErr w:type="spellStart"/>
      <w:r w:rsidRPr="00014EE0">
        <w:rPr>
          <w:rFonts w:cs="Arial"/>
          <w:lang w:val="de-DE"/>
        </w:rPr>
        <w:t>Povjerenstva</w:t>
      </w:r>
      <w:proofErr w:type="spellEnd"/>
      <w:r w:rsidRPr="00014EE0">
        <w:rPr>
          <w:rFonts w:cs="Arial"/>
          <w:lang w:val="de-DE"/>
        </w:rPr>
        <w:t xml:space="preserve">: </w:t>
      </w:r>
    </w:p>
    <w:p w:rsidR="003D3FA0" w:rsidRPr="00014EE0" w:rsidRDefault="003D3FA0" w:rsidP="003D3FA0">
      <w:pPr>
        <w:rPr>
          <w:rFonts w:cs="Arial"/>
          <w:lang w:val="de-DE"/>
        </w:rPr>
      </w:pPr>
    </w:p>
    <w:p w:rsidR="003D3FA0" w:rsidRDefault="003D3FA0" w:rsidP="003D3FA0">
      <w:pPr>
        <w:pStyle w:val="Odlomakpopisa"/>
        <w:numPr>
          <w:ilvl w:val="0"/>
          <w:numId w:val="2"/>
        </w:numPr>
        <w:spacing w:line="480" w:lineRule="auto"/>
        <w:jc w:val="left"/>
        <w:rPr>
          <w:rFonts w:cs="Arial"/>
          <w:lang w:val="de-DE"/>
        </w:rPr>
      </w:pPr>
      <w:proofErr w:type="spellStart"/>
      <w:r w:rsidRPr="004F6B65">
        <w:rPr>
          <w:rFonts w:cs="Arial"/>
          <w:lang w:val="de-DE"/>
        </w:rPr>
        <w:lastRenderedPageBreak/>
        <w:t>Snežana</w:t>
      </w:r>
      <w:proofErr w:type="spellEnd"/>
      <w:r w:rsidRPr="004F6B65">
        <w:rPr>
          <w:rFonts w:cs="Arial"/>
          <w:lang w:val="de-DE"/>
        </w:rPr>
        <w:t xml:space="preserve"> </w:t>
      </w:r>
      <w:proofErr w:type="spellStart"/>
      <w:r w:rsidRPr="004F6B65">
        <w:rPr>
          <w:rFonts w:cs="Arial"/>
          <w:lang w:val="de-DE"/>
        </w:rPr>
        <w:t>Žaja</w:t>
      </w:r>
      <w:proofErr w:type="spellEnd"/>
      <w:r w:rsidRPr="004F6B65">
        <w:rPr>
          <w:rFonts w:cs="Arial"/>
          <w:lang w:val="de-DE"/>
        </w:rPr>
        <w:t xml:space="preserve">, </w:t>
      </w:r>
      <w:proofErr w:type="spellStart"/>
      <w:r w:rsidRPr="004F6B65">
        <w:rPr>
          <w:rFonts w:cs="Arial"/>
          <w:lang w:val="de-DE"/>
        </w:rPr>
        <w:t>bacc.med.techn</w:t>
      </w:r>
      <w:proofErr w:type="spellEnd"/>
      <w:r w:rsidRPr="004F6B65">
        <w:rPr>
          <w:rFonts w:cs="Arial"/>
          <w:lang w:val="de-DE"/>
        </w:rPr>
        <w:t xml:space="preserve"> – </w:t>
      </w:r>
      <w:proofErr w:type="spellStart"/>
      <w:r w:rsidRPr="004F6B65">
        <w:rPr>
          <w:rFonts w:cs="Arial"/>
          <w:lang w:val="de-DE"/>
        </w:rPr>
        <w:t>predsjednik</w:t>
      </w:r>
      <w:proofErr w:type="spellEnd"/>
      <w:r w:rsidRPr="004F6B65">
        <w:rPr>
          <w:rFonts w:cs="Arial"/>
          <w:lang w:val="de-DE"/>
        </w:rPr>
        <w:t xml:space="preserve"> </w:t>
      </w:r>
      <w:proofErr w:type="spellStart"/>
      <w:r w:rsidRPr="004F6B65">
        <w:rPr>
          <w:rFonts w:cs="Arial"/>
          <w:lang w:val="de-DE"/>
        </w:rPr>
        <w:t>povjerenstva</w:t>
      </w:r>
      <w:proofErr w:type="spellEnd"/>
      <w:r w:rsidRPr="004F6B65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 ____________________</w:t>
      </w:r>
    </w:p>
    <w:p w:rsidR="003D3FA0" w:rsidRPr="004F6B65" w:rsidRDefault="003D3FA0" w:rsidP="003D3FA0">
      <w:pPr>
        <w:pStyle w:val="Odlomakpopisa"/>
        <w:numPr>
          <w:ilvl w:val="0"/>
          <w:numId w:val="2"/>
        </w:numPr>
        <w:spacing w:line="480" w:lineRule="auto"/>
        <w:jc w:val="left"/>
        <w:rPr>
          <w:rFonts w:cs="Arial"/>
          <w:lang w:val="de-DE"/>
        </w:rPr>
      </w:pPr>
      <w:r>
        <w:rPr>
          <w:rFonts w:cs="Arial"/>
          <w:lang w:val="de-DE"/>
        </w:rPr>
        <w:t xml:space="preserve">Biserka Škugor, </w:t>
      </w:r>
      <w:proofErr w:type="spellStart"/>
      <w:r>
        <w:rPr>
          <w:rFonts w:cs="Arial"/>
          <w:lang w:val="de-DE"/>
        </w:rPr>
        <w:t>prof.</w:t>
      </w:r>
      <w:proofErr w:type="spellEnd"/>
      <w:r>
        <w:rPr>
          <w:rFonts w:cs="Arial"/>
          <w:lang w:val="de-DE"/>
        </w:rPr>
        <w:t xml:space="preserve"> - </w:t>
      </w:r>
      <w:r w:rsidRPr="004F6B65">
        <w:rPr>
          <w:rFonts w:cs="Arial"/>
          <w:lang w:val="de-DE"/>
        </w:rPr>
        <w:t>________________</w:t>
      </w:r>
      <w:r>
        <w:rPr>
          <w:rFonts w:cs="Arial"/>
          <w:lang w:val="de-DE"/>
        </w:rPr>
        <w:t xml:space="preserve">____________________ </w:t>
      </w:r>
    </w:p>
    <w:p w:rsidR="003D3FA0" w:rsidRPr="004F6B65" w:rsidRDefault="003D3FA0" w:rsidP="003D3FA0">
      <w:pPr>
        <w:pStyle w:val="Odlomakpopisa"/>
        <w:numPr>
          <w:ilvl w:val="0"/>
          <w:numId w:val="2"/>
        </w:numPr>
        <w:spacing w:line="480" w:lineRule="auto"/>
        <w:jc w:val="left"/>
        <w:rPr>
          <w:rFonts w:cs="Arial"/>
          <w:lang w:val="de-DE"/>
        </w:rPr>
      </w:pPr>
      <w:r>
        <w:rPr>
          <w:rFonts w:cs="Arial"/>
          <w:lang w:val="de-DE"/>
        </w:rPr>
        <w:t xml:space="preserve">Katja Bajić, </w:t>
      </w:r>
      <w:proofErr w:type="spellStart"/>
      <w:r>
        <w:rPr>
          <w:rFonts w:cs="Arial"/>
          <w:lang w:val="de-DE"/>
        </w:rPr>
        <w:t>dipl</w:t>
      </w:r>
      <w:proofErr w:type="spellEnd"/>
      <w:r>
        <w:rPr>
          <w:rFonts w:cs="Arial"/>
          <w:lang w:val="de-DE"/>
        </w:rPr>
        <w:t xml:space="preserve">. </w:t>
      </w:r>
      <w:proofErr w:type="spellStart"/>
      <w:r>
        <w:rPr>
          <w:rFonts w:cs="Arial"/>
          <w:lang w:val="de-DE"/>
        </w:rPr>
        <w:t>inž</w:t>
      </w:r>
      <w:proofErr w:type="spellEnd"/>
      <w:r>
        <w:rPr>
          <w:rFonts w:cs="Arial"/>
          <w:lang w:val="de-DE"/>
        </w:rPr>
        <w:t xml:space="preserve">. </w:t>
      </w:r>
      <w:r w:rsidRPr="004F6B65">
        <w:rPr>
          <w:rFonts w:cs="Arial"/>
          <w:lang w:val="de-DE"/>
        </w:rPr>
        <w:t xml:space="preserve">– </w:t>
      </w:r>
      <w:proofErr w:type="spellStart"/>
      <w:r w:rsidRPr="004F6B65">
        <w:rPr>
          <w:rFonts w:cs="Arial"/>
          <w:lang w:val="de-DE"/>
        </w:rPr>
        <w:t>član</w:t>
      </w:r>
      <w:proofErr w:type="spellEnd"/>
      <w:r w:rsidRPr="004F6B65">
        <w:rPr>
          <w:rFonts w:cs="Arial"/>
          <w:lang w:val="de-DE"/>
        </w:rPr>
        <w:t xml:space="preserve"> </w:t>
      </w:r>
      <w:proofErr w:type="spellStart"/>
      <w:r w:rsidRPr="004F6B65">
        <w:rPr>
          <w:rFonts w:cs="Arial"/>
          <w:lang w:val="de-DE"/>
        </w:rPr>
        <w:t>povjerenstva</w:t>
      </w:r>
      <w:proofErr w:type="spellEnd"/>
      <w:r>
        <w:rPr>
          <w:rFonts w:cs="Arial"/>
          <w:lang w:val="de-DE"/>
        </w:rPr>
        <w:t xml:space="preserve"> ______________________</w:t>
      </w:r>
    </w:p>
    <w:p w:rsidR="003D3FA0" w:rsidRPr="009C7F0C" w:rsidRDefault="003D3FA0" w:rsidP="003D3FA0">
      <w:pPr>
        <w:rPr>
          <w:rFonts w:cs="Arial"/>
          <w:lang w:val="de-DE"/>
        </w:rPr>
      </w:pPr>
    </w:p>
    <w:p w:rsidR="003D3FA0" w:rsidRDefault="003D3FA0" w:rsidP="003D3FA0">
      <w:pPr>
        <w:spacing w:line="480" w:lineRule="auto"/>
        <w:rPr>
          <w:lang w:val="it-IT"/>
        </w:rPr>
      </w:pPr>
      <w:r w:rsidRPr="00014EE0">
        <w:rPr>
          <w:rFonts w:cs="Arial"/>
          <w:lang w:val="de-DE"/>
        </w:rPr>
        <w:t xml:space="preserve">                                                                                      </w:t>
      </w:r>
    </w:p>
    <w:p w:rsidR="003D3FA0" w:rsidRPr="00052821" w:rsidRDefault="003D3FA0" w:rsidP="003D3FA0">
      <w:pPr>
        <w:pStyle w:val="Bezproreda"/>
        <w:rPr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Pr="00052821">
        <w:rPr>
          <w:lang w:val="it-IT"/>
        </w:rPr>
        <w:t>Predsjednik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Povjerenstva</w:t>
      </w:r>
      <w:proofErr w:type="spellEnd"/>
    </w:p>
    <w:p w:rsidR="003D3FA0" w:rsidRPr="00052821" w:rsidRDefault="003D3FA0" w:rsidP="003D3FA0">
      <w:pPr>
        <w:pStyle w:val="Bezproreda"/>
        <w:rPr>
          <w:lang w:val="it-IT"/>
        </w:rPr>
      </w:pPr>
    </w:p>
    <w:p w:rsidR="003D3FA0" w:rsidRPr="00052821" w:rsidRDefault="003D3FA0" w:rsidP="003D3FA0">
      <w:pPr>
        <w:pStyle w:val="Bezproreda"/>
        <w:rPr>
          <w:lang w:val="it-IT"/>
        </w:rPr>
      </w:pPr>
    </w:p>
    <w:p w:rsidR="003D3FA0" w:rsidRPr="00052821" w:rsidRDefault="003D3FA0" w:rsidP="003D3FA0">
      <w:pPr>
        <w:pStyle w:val="Bezproreda"/>
        <w:rPr>
          <w:lang w:val="it-IT"/>
        </w:rPr>
      </w:pPr>
      <w:r w:rsidRPr="00052821">
        <w:rPr>
          <w:lang w:val="it-IT"/>
        </w:rPr>
        <w:t xml:space="preserve">                                         </w:t>
      </w:r>
      <w:r w:rsidRPr="00052821">
        <w:rPr>
          <w:lang w:val="it-IT"/>
        </w:rPr>
        <w:tab/>
      </w:r>
      <w:r w:rsidRPr="00052821">
        <w:rPr>
          <w:lang w:val="it-IT"/>
        </w:rPr>
        <w:tab/>
      </w:r>
      <w:r w:rsidRPr="00052821">
        <w:rPr>
          <w:lang w:val="it-IT"/>
        </w:rPr>
        <w:tab/>
      </w:r>
      <w:r w:rsidRPr="00052821">
        <w:rPr>
          <w:lang w:val="it-IT"/>
        </w:rPr>
        <w:tab/>
        <w:t xml:space="preserve">         ___________________________</w:t>
      </w:r>
    </w:p>
    <w:p w:rsidR="003D3FA0" w:rsidRDefault="003D3FA0" w:rsidP="003D3FA0">
      <w:pPr>
        <w:jc w:val="both"/>
      </w:pPr>
    </w:p>
    <w:p w:rsidR="003D3FA0" w:rsidRDefault="003D3FA0" w:rsidP="003D3FA0">
      <w:pPr>
        <w:jc w:val="both"/>
      </w:pPr>
    </w:p>
    <w:p w:rsidR="003D3FA0" w:rsidRDefault="003D3FA0" w:rsidP="003D3FA0">
      <w:pPr>
        <w:jc w:val="both"/>
      </w:pPr>
    </w:p>
    <w:p w:rsidR="003D3FA0" w:rsidRDefault="003D3FA0" w:rsidP="003D3FA0">
      <w:pPr>
        <w:jc w:val="both"/>
      </w:pPr>
      <w:r>
        <w:t xml:space="preserve">Dostaviti: </w:t>
      </w:r>
    </w:p>
    <w:p w:rsidR="003D3FA0" w:rsidRDefault="003D3FA0" w:rsidP="003D3FA0">
      <w:pPr>
        <w:pStyle w:val="Odlomakpopisa"/>
        <w:numPr>
          <w:ilvl w:val="0"/>
          <w:numId w:val="1"/>
        </w:numPr>
        <w:jc w:val="both"/>
      </w:pPr>
      <w:proofErr w:type="spellStart"/>
      <w:r>
        <w:t>Ravnatelju</w:t>
      </w:r>
      <w:proofErr w:type="spellEnd"/>
      <w:r>
        <w:t xml:space="preserve"> </w:t>
      </w:r>
    </w:p>
    <w:p w:rsidR="003D3FA0" w:rsidRDefault="003D3FA0" w:rsidP="003D3FA0">
      <w:pPr>
        <w:pStyle w:val="Odlomakpopisa"/>
        <w:numPr>
          <w:ilvl w:val="0"/>
          <w:numId w:val="1"/>
        </w:numPr>
        <w:jc w:val="both"/>
      </w:pPr>
      <w:proofErr w:type="spellStart"/>
      <w:r>
        <w:t>Arhiva</w:t>
      </w:r>
      <w:proofErr w:type="spellEnd"/>
      <w:r>
        <w:t xml:space="preserve"> </w:t>
      </w:r>
    </w:p>
    <w:p w:rsidR="003D3FA0" w:rsidRPr="00E52F13" w:rsidRDefault="00E52F13" w:rsidP="003D3FA0">
      <w:pPr>
        <w:pStyle w:val="Odlomakpopisa"/>
        <w:numPr>
          <w:ilvl w:val="0"/>
          <w:numId w:val="1"/>
        </w:numPr>
        <w:jc w:val="both"/>
      </w:pPr>
      <w:r>
        <w:t xml:space="preserve">Web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Škole</w:t>
      </w:r>
      <w:bookmarkStart w:id="0" w:name="_GoBack"/>
      <w:bookmarkEnd w:id="0"/>
      <w:proofErr w:type="spellEnd"/>
    </w:p>
    <w:sectPr w:rsidR="003D3FA0" w:rsidRPr="00E52F13" w:rsidSect="009D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37"/>
    <w:multiLevelType w:val="hybridMultilevel"/>
    <w:tmpl w:val="CCDA52CC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42229C"/>
    <w:multiLevelType w:val="hybridMultilevel"/>
    <w:tmpl w:val="C0D8B32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7874C6"/>
    <w:multiLevelType w:val="hybridMultilevel"/>
    <w:tmpl w:val="6018D3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7148FD"/>
    <w:multiLevelType w:val="hybridMultilevel"/>
    <w:tmpl w:val="809C7E5C"/>
    <w:lvl w:ilvl="0" w:tplc="7026CD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FA0"/>
    <w:rsid w:val="00207230"/>
    <w:rsid w:val="003D3FA0"/>
    <w:rsid w:val="004146A2"/>
    <w:rsid w:val="009D4CDD"/>
    <w:rsid w:val="00CE5F8C"/>
    <w:rsid w:val="00E5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3D3FA0"/>
    <w:rPr>
      <w:color w:val="0000FF"/>
      <w:u w:val="single"/>
    </w:rPr>
  </w:style>
  <w:style w:type="paragraph" w:styleId="Bezproreda">
    <w:name w:val="No Spacing"/>
    <w:basedOn w:val="Normal"/>
    <w:uiPriority w:val="1"/>
    <w:qFormat/>
    <w:rsid w:val="003D3FA0"/>
    <w:pPr>
      <w:jc w:val="center"/>
    </w:pPr>
    <w:rPr>
      <w:rFonts w:eastAsiaTheme="minorHAnsi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3D3FA0"/>
    <w:pPr>
      <w:spacing w:after="200" w:line="276" w:lineRule="auto"/>
      <w:ind w:left="720"/>
      <w:contextualSpacing/>
      <w:jc w:val="center"/>
    </w:pPr>
    <w:rPr>
      <w:rFonts w:eastAsiaTheme="minorHAnsi"/>
      <w:lang w:val="en-US" w:eastAsia="en-US" w:bidi="en-US"/>
    </w:rPr>
  </w:style>
  <w:style w:type="table" w:styleId="Reetkatablice">
    <w:name w:val="Table Grid"/>
    <w:basedOn w:val="Obinatablica"/>
    <w:uiPriority w:val="59"/>
    <w:rsid w:val="003D3FA0"/>
    <w:pPr>
      <w:spacing w:after="0" w:line="240" w:lineRule="auto"/>
    </w:pPr>
    <w:rPr>
      <w:rFonts w:eastAsiaTheme="minorEastAsia"/>
      <w:lang w:val="en-US" w:eastAsia="zh-TW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5F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F8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dcterms:created xsi:type="dcterms:W3CDTF">2021-12-13T12:11:00Z</dcterms:created>
  <dcterms:modified xsi:type="dcterms:W3CDTF">2021-12-13T12:11:00Z</dcterms:modified>
</cp:coreProperties>
</file>