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686E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ŠIBENIK</w:t>
      </w:r>
    </w:p>
    <w:p w:rsidR="005A1CA9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>), članka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CA9" w:rsidRPr="006B686E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>
        <w:rPr>
          <w:rFonts w:ascii="Times New Roman" w:hAnsi="Times New Roman"/>
          <w:sz w:val="28"/>
          <w:szCs w:val="28"/>
        </w:rPr>
        <w:t xml:space="preserve">11-03/22-02/1; </w:t>
      </w:r>
      <w:r w:rsidRPr="006B686E">
        <w:rPr>
          <w:rFonts w:ascii="Times New Roman" w:hAnsi="Times New Roman"/>
          <w:sz w:val="28"/>
          <w:szCs w:val="28"/>
        </w:rPr>
        <w:t>URBROJ: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2182-</w:t>
      </w:r>
      <w:r w:rsidR="00B64A17">
        <w:rPr>
          <w:rFonts w:ascii="Times New Roman" w:hAnsi="Times New Roman"/>
          <w:sz w:val="28"/>
          <w:szCs w:val="28"/>
        </w:rPr>
        <w:t xml:space="preserve">47-22-1 od </w:t>
      </w:r>
      <w:r>
        <w:rPr>
          <w:rFonts w:ascii="Times New Roman" w:hAnsi="Times New Roman"/>
          <w:sz w:val="28"/>
          <w:szCs w:val="28"/>
        </w:rPr>
        <w:t xml:space="preserve"> </w:t>
      </w:r>
      <w:r w:rsidR="00B64A17">
        <w:rPr>
          <w:rFonts w:ascii="Times New Roman" w:hAnsi="Times New Roman"/>
          <w:sz w:val="28"/>
          <w:szCs w:val="28"/>
        </w:rPr>
        <w:t xml:space="preserve">15. ožujka 2022. 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Medicinska škola,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Šibenik, Ante </w:t>
      </w:r>
      <w:proofErr w:type="spellStart"/>
      <w:r w:rsidRPr="006B686E">
        <w:rPr>
          <w:rFonts w:ascii="Times New Roman" w:hAnsi="Times New Roman"/>
          <w:sz w:val="28"/>
          <w:szCs w:val="28"/>
        </w:rPr>
        <w:t>Šupuka</w:t>
      </w:r>
      <w:proofErr w:type="spellEnd"/>
      <w:r w:rsidRPr="006B686E">
        <w:rPr>
          <w:rFonts w:ascii="Times New Roman" w:hAnsi="Times New Roman"/>
          <w:sz w:val="28"/>
          <w:szCs w:val="28"/>
        </w:rPr>
        <w:t xml:space="preserve"> 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zastupana po ravnateljici Aleksandri Acalin, dipl. inž., raspisuje: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NATJEČAJ</w:t>
      </w:r>
      <w:r w:rsidRPr="006B686E">
        <w:rPr>
          <w:rFonts w:ascii="Times New Roman" w:hAnsi="Times New Roman"/>
          <w:sz w:val="28"/>
          <w:szCs w:val="28"/>
        </w:rPr>
        <w:br/>
        <w:t>za zasnivanje radnog odnosa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4C00" w:rsidRPr="006B686E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58F3" w:rsidRPr="006B686E" w:rsidRDefault="002B58F3" w:rsidP="002B58F3">
      <w:pPr>
        <w:pStyle w:val="Odlomakpopisa"/>
        <w:numPr>
          <w:ilvl w:val="0"/>
          <w:numId w:val="1"/>
        </w:numPr>
        <w:spacing w:before="240"/>
        <w:ind w:left="786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Nastavnik informatike/računalstva– 1 izvršitelj na određeno nepuno radno vrijeme ukupno 29 /40 sati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tjedno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 vrijeme mirovanja ugovora o radu zaposlenika koji obnaša poslove ravnatelja</w:t>
      </w:r>
    </w:p>
    <w:p w:rsidR="00A36D3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Uvjeti prema Zakonu o odgoju i obrazovanju u osnovnoj i srednjoj školi (N. N. 87/08; 86/09; 92/10; 105/10; 90/11; </w:t>
      </w:r>
      <w:r>
        <w:rPr>
          <w:rFonts w:ascii="Times New Roman" w:hAnsi="Times New Roman"/>
          <w:sz w:val="28"/>
          <w:szCs w:val="28"/>
        </w:rPr>
        <w:t xml:space="preserve">5/12; </w:t>
      </w:r>
      <w:r w:rsidRPr="006B686E">
        <w:rPr>
          <w:rFonts w:ascii="Times New Roman" w:hAnsi="Times New Roman"/>
          <w:sz w:val="28"/>
          <w:szCs w:val="28"/>
        </w:rPr>
        <w:t>16/12; 86/12; 94/13, 152/14; 7/17; 68/18, 98/19; 64/20</w:t>
      </w:r>
      <w:r w:rsidR="00E72A4D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 xml:space="preserve">), Pravilniku o stručnoj spremi i pedagoško – psihološkom obrazovanju nastavnika u srednjem školstvu. (N.N. 1/96; 80/99)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Uz vlastoručno potpisanu </w:t>
      </w:r>
      <w:r w:rsidRPr="00E61BB6">
        <w:rPr>
          <w:rFonts w:ascii="Times New Roman" w:hAnsi="Times New Roman"/>
          <w:sz w:val="28"/>
          <w:szCs w:val="28"/>
        </w:rPr>
        <w:t>prijavu</w:t>
      </w:r>
      <w:r w:rsidRPr="006B686E">
        <w:rPr>
          <w:rFonts w:ascii="Times New Roman" w:hAnsi="Times New Roman"/>
          <w:sz w:val="28"/>
          <w:szCs w:val="28"/>
        </w:rPr>
        <w:t xml:space="preserve"> kandidati su dužni priložiti: </w:t>
      </w:r>
    </w:p>
    <w:p w:rsidR="00A36D31" w:rsidRPr="006B686E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5E00E5">
        <w:rPr>
          <w:rFonts w:ascii="Times New Roman" w:hAnsi="Times New Roman"/>
          <w:sz w:val="28"/>
          <w:szCs w:val="28"/>
        </w:rPr>
        <w:t>radnopravnom</w:t>
      </w:r>
      <w:proofErr w:type="spellEnd"/>
      <w:r w:rsidRPr="005E00E5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4A59F6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4A59F6">
        <w:rPr>
          <w:sz w:val="28"/>
          <w:szCs w:val="28"/>
        </w:rPr>
        <w:t>potvrda o stečenim ped</w:t>
      </w:r>
      <w:r>
        <w:rPr>
          <w:sz w:val="28"/>
          <w:szCs w:val="28"/>
        </w:rPr>
        <w:t>a</w:t>
      </w:r>
      <w:r w:rsidRPr="004A59F6">
        <w:rPr>
          <w:sz w:val="28"/>
          <w:szCs w:val="28"/>
        </w:rPr>
        <w:t>goškim kompetencijama (ako iste nisu stečene tijekom redovnog studija)</w:t>
      </w:r>
      <w:r>
        <w:rPr>
          <w:sz w:val="28"/>
          <w:szCs w:val="28"/>
        </w:rPr>
        <w:t>, ako posjeduju</w:t>
      </w:r>
      <w:r w:rsidRPr="004A59F6">
        <w:rPr>
          <w:sz w:val="28"/>
          <w:szCs w:val="28"/>
        </w:rPr>
        <w:t xml:space="preserve">  </w:t>
      </w:r>
    </w:p>
    <w:p w:rsidR="00A36D31" w:rsidRPr="005E00E5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9F6">
        <w:rPr>
          <w:sz w:val="28"/>
          <w:szCs w:val="28"/>
        </w:rPr>
        <w:t>uvjerenje nadležnog suda da podnositelj prijave nije pod</w:t>
      </w:r>
      <w:r w:rsidRPr="002340A1">
        <w:rPr>
          <w:sz w:val="28"/>
          <w:szCs w:val="28"/>
        </w:rPr>
        <w:t xml:space="preserve"> istragom, te da se protiv njega ne vodi kazneni postupak u smislu članka 106. Zakona o odgoju i obrazovanju u osnovnoj i srednjoj školi, s naznakom roka izdavanja ne starij</w:t>
      </w:r>
      <w:r>
        <w:rPr>
          <w:sz w:val="28"/>
          <w:szCs w:val="28"/>
        </w:rPr>
        <w:t xml:space="preserve">e </w:t>
      </w:r>
      <w:r w:rsidRPr="002340A1">
        <w:rPr>
          <w:sz w:val="28"/>
          <w:szCs w:val="28"/>
        </w:rPr>
        <w:t>od 30 dana</w:t>
      </w:r>
    </w:p>
    <w:p w:rsidR="00A36D31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život</w:t>
      </w:r>
      <w:r>
        <w:rPr>
          <w:rFonts w:ascii="Times New Roman" w:hAnsi="Times New Roman"/>
          <w:sz w:val="28"/>
          <w:szCs w:val="28"/>
        </w:rPr>
        <w:t>o</w:t>
      </w:r>
      <w:r w:rsidRPr="006B686E">
        <w:rPr>
          <w:rFonts w:ascii="Times New Roman" w:hAnsi="Times New Roman"/>
          <w:sz w:val="28"/>
          <w:szCs w:val="28"/>
        </w:rPr>
        <w:t xml:space="preserve">pis </w:t>
      </w:r>
    </w:p>
    <w:p w:rsidR="00710BB7" w:rsidRDefault="00710BB7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lastRenderedPageBreak/>
        <w:t>I</w:t>
      </w:r>
      <w:r>
        <w:rPr>
          <w:rFonts w:ascii="Times New Roman" w:hAnsi="Times New Roman"/>
          <w:sz w:val="28"/>
          <w:szCs w:val="28"/>
        </w:rPr>
        <w:t>sprave se prilaž</w:t>
      </w:r>
      <w:r w:rsidRPr="006B686E">
        <w:rPr>
          <w:rFonts w:ascii="Times New Roman" w:hAnsi="Times New Roman"/>
          <w:sz w:val="28"/>
          <w:szCs w:val="28"/>
        </w:rPr>
        <w:t xml:space="preserve">u u neovjerenom presliku.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obavijest</w:t>
      </w:r>
      <w:r w:rsidR="00A24EB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vezane za provođe</w:t>
      </w:r>
      <w:r w:rsidR="00A24EB1">
        <w:rPr>
          <w:rFonts w:ascii="Times New Roman" w:hAnsi="Times New Roman"/>
          <w:sz w:val="28"/>
          <w:szCs w:val="28"/>
        </w:rPr>
        <w:t>n</w:t>
      </w:r>
      <w:r w:rsidRPr="006B686E">
        <w:rPr>
          <w:rFonts w:ascii="Times New Roman" w:hAnsi="Times New Roman"/>
          <w:sz w:val="28"/>
          <w:szCs w:val="28"/>
        </w:rPr>
        <w:t>je postupka za izbor kandidata)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i naziv radnog mjesta za koje se prijavljuje.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svrhu utvrđivanja vjerodostojnosti dokumentacije, kandidat koji 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izabran u postupku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dostavit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će originalnu ili ovjerenu dokumentaciju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prije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zaključivanja ugovora</w:t>
      </w:r>
      <w:r>
        <w:rPr>
          <w:rFonts w:ascii="Times New Roman" w:hAnsi="Times New Roman"/>
          <w:sz w:val="28"/>
          <w:szCs w:val="28"/>
        </w:rPr>
        <w:t xml:space="preserve"> o radu.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6B686E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6B686E">
        <w:rPr>
          <w:sz w:val="28"/>
          <w:szCs w:val="28"/>
        </w:rPr>
        <w:t>Kandidat koj</w:t>
      </w:r>
      <w:r>
        <w:rPr>
          <w:sz w:val="28"/>
          <w:szCs w:val="28"/>
        </w:rPr>
        <w:t xml:space="preserve">i </w:t>
      </w:r>
      <w:r w:rsidRPr="006B686E">
        <w:rPr>
          <w:sz w:val="28"/>
          <w:szCs w:val="28"/>
        </w:rPr>
        <w:t>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ima prednost u odnosu na ostale kandidate samo pod jednakim uvjetima.</w:t>
      </w:r>
    </w:p>
    <w:p w:rsidR="00A36D31" w:rsidRPr="00AE55B1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AE55B1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E55B1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AE55B1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AE55B1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AE55B1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AE55B1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AE55B1">
        <w:rPr>
          <w:rFonts w:ascii="Times New Roman" w:hAnsi="Times New Roman" w:cs="Times New Roman"/>
          <w:sz w:val="28"/>
          <w:szCs w:val="28"/>
        </w:rPr>
        <w:lastRenderedPageBreak/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AE55B1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AE55B1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AE55B1">
        <w:rPr>
          <w:rFonts w:ascii="Times New Roman" w:hAnsi="Times New Roman" w:cs="Times New Roman"/>
          <w:sz w:val="28"/>
          <w:szCs w:val="28"/>
        </w:rPr>
        <w:t>je</w:t>
      </w:r>
      <w:r w:rsidRPr="00AE55B1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AE55B1">
        <w:rPr>
          <w:rFonts w:ascii="Times New Roman" w:hAnsi="Times New Roman" w:cs="Times New Roman"/>
          <w:sz w:val="28"/>
          <w:szCs w:val="28"/>
        </w:rPr>
        <w:t>na</w:t>
      </w:r>
      <w:r w:rsidRPr="00AE55B1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AE55B1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AE55B1" w:rsidRDefault="00A36D31" w:rsidP="00A36D31">
      <w:pPr>
        <w:rPr>
          <w:rFonts w:ascii="Times New Roman" w:hAnsi="Times New Roman"/>
          <w:sz w:val="28"/>
          <w:szCs w:val="28"/>
        </w:rPr>
      </w:pPr>
      <w:r w:rsidRPr="00AE55B1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AE55B1" w:rsidRDefault="008B4D68" w:rsidP="00A36D31">
      <w:pPr>
        <w:rPr>
          <w:rFonts w:ascii="Times New Roman" w:hAnsi="Times New Roman"/>
          <w:sz w:val="28"/>
          <w:szCs w:val="28"/>
        </w:rPr>
      </w:pPr>
      <w:hyperlink r:id="rId7" w:history="1">
        <w:r w:rsidR="00A36D31" w:rsidRPr="00AE55B1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AE55B1">
        <w:rPr>
          <w:rFonts w:ascii="Times New Roman" w:hAnsi="Times New Roman"/>
          <w:sz w:val="28"/>
          <w:szCs w:val="28"/>
        </w:rPr>
        <w:t xml:space="preserve"> </w:t>
      </w:r>
    </w:p>
    <w:p w:rsidR="00A36D31" w:rsidRPr="00AE55B1" w:rsidRDefault="00A36D31" w:rsidP="00A36D31">
      <w:pPr>
        <w:rPr>
          <w:rFonts w:ascii="Times New Roman" w:hAnsi="Times New Roman"/>
          <w:sz w:val="28"/>
          <w:szCs w:val="28"/>
        </w:rPr>
      </w:pPr>
      <w:r w:rsidRPr="00AE55B1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AE55B1" w:rsidRDefault="00A36D31" w:rsidP="00A36D31">
      <w:pPr>
        <w:rPr>
          <w:rFonts w:ascii="Times New Roman" w:hAnsi="Times New Roman"/>
          <w:sz w:val="28"/>
          <w:szCs w:val="28"/>
        </w:rPr>
      </w:pPr>
      <w:r w:rsidRPr="00AE55B1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AE55B1" w:rsidRDefault="00A36D31" w:rsidP="00A36D31">
      <w:pPr>
        <w:rPr>
          <w:rFonts w:ascii="Times New Roman" w:hAnsi="Times New Roman"/>
          <w:sz w:val="28"/>
          <w:szCs w:val="28"/>
        </w:rPr>
      </w:pPr>
      <w:r w:rsidRPr="00AE55B1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AE55B1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</w:t>
      </w:r>
      <w:r w:rsidRPr="006B686E">
        <w:rPr>
          <w:rFonts w:ascii="Times New Roman" w:hAnsi="Times New Roman"/>
          <w:sz w:val="28"/>
          <w:szCs w:val="28"/>
        </w:rPr>
        <w:t xml:space="preserve">se ne smatra kandidatom natječaja.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>
        <w:rPr>
          <w:rFonts w:ascii="Times New Roman" w:hAnsi="Times New Roman"/>
          <w:sz w:val="28"/>
          <w:szCs w:val="28"/>
        </w:rPr>
        <w:t xml:space="preserve">. U </w:t>
      </w:r>
      <w:r w:rsidRPr="006B686E">
        <w:rPr>
          <w:rFonts w:ascii="Times New Roman" w:hAnsi="Times New Roman"/>
          <w:sz w:val="28"/>
          <w:szCs w:val="28"/>
        </w:rPr>
        <w:t>protivnom,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smatra se da su odustali od prijave na natječaj. </w:t>
      </w:r>
    </w:p>
    <w:p w:rsidR="00A36D3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Default="008B4D68" w:rsidP="00A36D31">
      <w:pPr>
        <w:rPr>
          <w:rFonts w:ascii="Times New Roman" w:hAnsi="Times New Roman"/>
          <w:sz w:val="28"/>
          <w:szCs w:val="28"/>
        </w:rPr>
      </w:pPr>
      <w:hyperlink r:id="rId8" w:history="1">
        <w:r w:rsidR="00DA497D" w:rsidRPr="008D568D">
          <w:rPr>
            <w:rStyle w:val="Hiperveza"/>
            <w:rFonts w:ascii="Times New Roman" w:hAnsi="Times New Roman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Default="00E72A4D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Prijave s dokazima o ispunjavanju uvjeta iz ovog natječaja dostaviti u roku od 8 dana od dana objave natječaja 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Zavodu za zapošljavanje, Područni ured</w:t>
      </w:r>
      <w:r w:rsidR="00DC57ED">
        <w:rPr>
          <w:rFonts w:ascii="Times New Roman" w:hAnsi="Times New Roman"/>
          <w:sz w:val="28"/>
          <w:szCs w:val="28"/>
        </w:rPr>
        <w:t xml:space="preserve"> Šibenik </w:t>
      </w:r>
      <w:r>
        <w:rPr>
          <w:rFonts w:ascii="Times New Roman" w:hAnsi="Times New Roman"/>
          <w:sz w:val="28"/>
          <w:szCs w:val="28"/>
        </w:rPr>
        <w:t xml:space="preserve"> </w:t>
      </w:r>
      <w:r w:rsidR="00DC57ED">
        <w:rPr>
          <w:rFonts w:ascii="Times New Roman" w:hAnsi="Times New Roman"/>
          <w:sz w:val="28"/>
          <w:szCs w:val="28"/>
        </w:rPr>
        <w:t xml:space="preserve">poštom,  </w:t>
      </w:r>
      <w:r>
        <w:rPr>
          <w:rFonts w:ascii="Times New Roman" w:hAnsi="Times New Roman"/>
          <w:sz w:val="28"/>
          <w:szCs w:val="28"/>
        </w:rPr>
        <w:t xml:space="preserve">na adresu </w:t>
      </w:r>
      <w:r w:rsidRPr="006B686E">
        <w:rPr>
          <w:rFonts w:ascii="Times New Roman" w:hAnsi="Times New Roman"/>
          <w:sz w:val="28"/>
          <w:szCs w:val="28"/>
        </w:rPr>
        <w:t>škole: Medicinska škola,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22000 Šibenik,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Ante </w:t>
      </w:r>
      <w:proofErr w:type="spellStart"/>
      <w:r w:rsidRPr="006B686E">
        <w:rPr>
          <w:rFonts w:ascii="Times New Roman" w:hAnsi="Times New Roman"/>
          <w:sz w:val="28"/>
          <w:szCs w:val="28"/>
        </w:rPr>
        <w:lastRenderedPageBreak/>
        <w:t>Šupuka</w:t>
      </w:r>
      <w:proofErr w:type="spellEnd"/>
      <w:r w:rsidRPr="006B686E">
        <w:rPr>
          <w:rFonts w:ascii="Times New Roman" w:hAnsi="Times New Roman"/>
          <w:sz w:val="28"/>
          <w:szCs w:val="28"/>
        </w:rPr>
        <w:t xml:space="preserve"> 29, s naznakom </w:t>
      </w:r>
      <w:r w:rsidR="00A51C55"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„Za natječaj</w:t>
      </w:r>
      <w:r w:rsidR="00DA497D">
        <w:rPr>
          <w:rFonts w:ascii="Times New Roman" w:hAnsi="Times New Roman"/>
          <w:sz w:val="28"/>
          <w:szCs w:val="28"/>
        </w:rPr>
        <w:t xml:space="preserve">, </w:t>
      </w:r>
      <w:r w:rsidRPr="006B686E">
        <w:rPr>
          <w:rFonts w:ascii="Times New Roman" w:hAnsi="Times New Roman"/>
          <w:sz w:val="28"/>
          <w:szCs w:val="28"/>
        </w:rPr>
        <w:t xml:space="preserve">radno mjesto – nastavnik </w:t>
      </w:r>
      <w:r w:rsidR="00A51C55">
        <w:rPr>
          <w:rFonts w:ascii="Times New Roman" w:hAnsi="Times New Roman"/>
          <w:sz w:val="28"/>
          <w:szCs w:val="28"/>
        </w:rPr>
        <w:t>informatike / računalstva“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</w:t>
      </w:r>
      <w:r>
        <w:rPr>
          <w:rFonts w:ascii="Times New Roman" w:hAnsi="Times New Roman"/>
          <w:sz w:val="28"/>
          <w:szCs w:val="28"/>
        </w:rPr>
        <w:t xml:space="preserve">nicama i oglasnoj ploči Škole </w:t>
      </w:r>
      <w:r w:rsidRPr="006B686E">
        <w:rPr>
          <w:rFonts w:ascii="Times New Roman" w:hAnsi="Times New Roman"/>
          <w:sz w:val="28"/>
          <w:szCs w:val="28"/>
        </w:rPr>
        <w:t>sukladno članku 107. stavku 1. Zakona o odgoju i obrazovanju u osnovnoj i srednjoj školi („Narodne novine“ broj 87/08, 86/09, 92/10, 105/10, 90/11, 5/12, 16/12, 86/12, 126/12, 94/13, 152/14, 07/17, 68/18, 98/19, 64/20</w:t>
      </w:r>
      <w:r w:rsidR="00512600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>).</w:t>
      </w:r>
      <w:r w:rsidRPr="006B686E">
        <w:rPr>
          <w:rFonts w:ascii="Times New Roman" w:hAnsi="Times New Roman"/>
          <w:sz w:val="28"/>
          <w:szCs w:val="28"/>
        </w:rPr>
        <w:br/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Rezultati natječaja bit će objavljeni na mrežnoj stranici Škole u roku od 15 dana od dana donošenja Odluke o izboru kandidata. </w:t>
      </w:r>
      <w:r w:rsidRPr="006B686E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Default="00A36D31" w:rsidP="00123740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6B686E">
        <w:rPr>
          <w:rFonts w:ascii="Times New Roman" w:hAnsi="Times New Roman"/>
          <w:sz w:val="28"/>
          <w:szCs w:val="28"/>
        </w:rPr>
        <w:br/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AC1AE9" w:rsidRDefault="00AC1AE9" w:rsidP="005626E1">
      <w:pPr>
        <w:rPr>
          <w:rFonts w:ascii="Times New Roman" w:hAnsi="Times New Roman"/>
          <w:sz w:val="28"/>
          <w:szCs w:val="28"/>
        </w:rPr>
      </w:pPr>
    </w:p>
    <w:p w:rsidR="007D4470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112-02/2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-01/</w:t>
      </w:r>
      <w:r w:rsidR="00AA77A2">
        <w:rPr>
          <w:rFonts w:ascii="Times New Roman" w:hAnsi="Times New Roman"/>
          <w:sz w:val="28"/>
          <w:szCs w:val="28"/>
        </w:rPr>
        <w:t xml:space="preserve"> </w:t>
      </w:r>
      <w:r w:rsidR="007548B3">
        <w:rPr>
          <w:rFonts w:ascii="Times New Roman" w:hAnsi="Times New Roman"/>
          <w:sz w:val="28"/>
          <w:szCs w:val="28"/>
        </w:rPr>
        <w:t>15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2182-47-2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Šibeniku,  </w:t>
      </w:r>
      <w:r w:rsidR="00AA77A2">
        <w:rPr>
          <w:rFonts w:ascii="Times New Roman" w:hAnsi="Times New Roman"/>
          <w:sz w:val="28"/>
          <w:szCs w:val="28"/>
        </w:rPr>
        <w:t xml:space="preserve"> </w:t>
      </w:r>
      <w:r w:rsidR="0071453F">
        <w:rPr>
          <w:rFonts w:ascii="Times New Roman" w:hAnsi="Times New Roman"/>
          <w:sz w:val="28"/>
          <w:szCs w:val="28"/>
        </w:rPr>
        <w:t>20</w:t>
      </w:r>
      <w:r w:rsidR="007D4470">
        <w:rPr>
          <w:rFonts w:ascii="Times New Roman" w:hAnsi="Times New Roman"/>
          <w:sz w:val="28"/>
          <w:szCs w:val="28"/>
        </w:rPr>
        <w:t xml:space="preserve">. </w:t>
      </w:r>
      <w:r w:rsidR="00AA77A2">
        <w:rPr>
          <w:rFonts w:ascii="Times New Roman" w:hAnsi="Times New Roman"/>
          <w:sz w:val="28"/>
          <w:szCs w:val="28"/>
        </w:rPr>
        <w:t xml:space="preserve"> srpnja </w:t>
      </w:r>
      <w:r>
        <w:rPr>
          <w:rFonts w:ascii="Times New Roman" w:hAnsi="Times New Roman"/>
          <w:sz w:val="28"/>
          <w:szCs w:val="28"/>
        </w:rPr>
        <w:t>202</w:t>
      </w:r>
      <w:r w:rsidR="00AA77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08A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Default="002108AD" w:rsidP="007B43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>
        <w:rPr>
          <w:rFonts w:ascii="Times New Roman" w:hAnsi="Times New Roman"/>
          <w:sz w:val="28"/>
          <w:szCs w:val="28"/>
        </w:rPr>
        <w:t xml:space="preserve"> </w:t>
      </w:r>
      <w:r w:rsidR="009E3C8B">
        <w:rPr>
          <w:rFonts w:ascii="Times New Roman" w:hAnsi="Times New Roman"/>
          <w:sz w:val="28"/>
          <w:szCs w:val="28"/>
        </w:rPr>
        <w:t xml:space="preserve"> </w:t>
      </w:r>
      <w:r w:rsidR="0071453F">
        <w:rPr>
          <w:rFonts w:ascii="Times New Roman" w:hAnsi="Times New Roman"/>
          <w:sz w:val="28"/>
          <w:szCs w:val="28"/>
        </w:rPr>
        <w:t xml:space="preserve">21. </w:t>
      </w:r>
      <w:r w:rsidR="009E3C8B">
        <w:rPr>
          <w:rFonts w:ascii="Times New Roman" w:hAnsi="Times New Roman"/>
          <w:sz w:val="28"/>
          <w:szCs w:val="28"/>
        </w:rPr>
        <w:t>srpnja</w:t>
      </w:r>
      <w:r w:rsidR="00050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2023. </w:t>
      </w:r>
    </w:p>
    <w:sectPr w:rsidR="007B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42017"/>
    <w:rsid w:val="00050D8D"/>
    <w:rsid w:val="000C7403"/>
    <w:rsid w:val="000E1DB1"/>
    <w:rsid w:val="00110306"/>
    <w:rsid w:val="00123740"/>
    <w:rsid w:val="00135159"/>
    <w:rsid w:val="00174EB9"/>
    <w:rsid w:val="001F62D4"/>
    <w:rsid w:val="002002B5"/>
    <w:rsid w:val="00204ABC"/>
    <w:rsid w:val="002108AD"/>
    <w:rsid w:val="0024604C"/>
    <w:rsid w:val="002B37FC"/>
    <w:rsid w:val="002B4EA5"/>
    <w:rsid w:val="002B58F3"/>
    <w:rsid w:val="002C59DA"/>
    <w:rsid w:val="00323222"/>
    <w:rsid w:val="003F0641"/>
    <w:rsid w:val="00454C00"/>
    <w:rsid w:val="00480E7F"/>
    <w:rsid w:val="004C1D10"/>
    <w:rsid w:val="004C205D"/>
    <w:rsid w:val="004E121D"/>
    <w:rsid w:val="004F0308"/>
    <w:rsid w:val="00503CB6"/>
    <w:rsid w:val="00512600"/>
    <w:rsid w:val="005626E1"/>
    <w:rsid w:val="00580280"/>
    <w:rsid w:val="0058646F"/>
    <w:rsid w:val="005A1CA9"/>
    <w:rsid w:val="005C46B7"/>
    <w:rsid w:val="005D0D6E"/>
    <w:rsid w:val="0060172A"/>
    <w:rsid w:val="0063252D"/>
    <w:rsid w:val="00632BB4"/>
    <w:rsid w:val="00641A62"/>
    <w:rsid w:val="00655BB6"/>
    <w:rsid w:val="006642BD"/>
    <w:rsid w:val="006836D1"/>
    <w:rsid w:val="006A0591"/>
    <w:rsid w:val="006A48F9"/>
    <w:rsid w:val="006F17EA"/>
    <w:rsid w:val="00710BB7"/>
    <w:rsid w:val="0071453F"/>
    <w:rsid w:val="00740084"/>
    <w:rsid w:val="00753AC0"/>
    <w:rsid w:val="007548B3"/>
    <w:rsid w:val="00793EF1"/>
    <w:rsid w:val="007B43CE"/>
    <w:rsid w:val="007D4470"/>
    <w:rsid w:val="007E34E1"/>
    <w:rsid w:val="00801EF5"/>
    <w:rsid w:val="00844B70"/>
    <w:rsid w:val="008951F9"/>
    <w:rsid w:val="008B4D68"/>
    <w:rsid w:val="008C5E6C"/>
    <w:rsid w:val="008E04F8"/>
    <w:rsid w:val="008E5BA7"/>
    <w:rsid w:val="009271CF"/>
    <w:rsid w:val="0096485E"/>
    <w:rsid w:val="0096667D"/>
    <w:rsid w:val="00995D02"/>
    <w:rsid w:val="009A4ED3"/>
    <w:rsid w:val="009E3C8B"/>
    <w:rsid w:val="00A10FAD"/>
    <w:rsid w:val="00A24EB1"/>
    <w:rsid w:val="00A32C9C"/>
    <w:rsid w:val="00A334B6"/>
    <w:rsid w:val="00A36D31"/>
    <w:rsid w:val="00A51C55"/>
    <w:rsid w:val="00A87164"/>
    <w:rsid w:val="00AA0559"/>
    <w:rsid w:val="00AA77A2"/>
    <w:rsid w:val="00AC1AE9"/>
    <w:rsid w:val="00AE55B1"/>
    <w:rsid w:val="00B41213"/>
    <w:rsid w:val="00B477E1"/>
    <w:rsid w:val="00B64A17"/>
    <w:rsid w:val="00B67697"/>
    <w:rsid w:val="00B858F4"/>
    <w:rsid w:val="00BE2325"/>
    <w:rsid w:val="00BE31F9"/>
    <w:rsid w:val="00C019E4"/>
    <w:rsid w:val="00CD376F"/>
    <w:rsid w:val="00CE559A"/>
    <w:rsid w:val="00D530BC"/>
    <w:rsid w:val="00D64309"/>
    <w:rsid w:val="00DA497D"/>
    <w:rsid w:val="00DC57ED"/>
    <w:rsid w:val="00DD19A1"/>
    <w:rsid w:val="00DE5540"/>
    <w:rsid w:val="00E01FB7"/>
    <w:rsid w:val="00E311ED"/>
    <w:rsid w:val="00E60D5E"/>
    <w:rsid w:val="00E61BB6"/>
    <w:rsid w:val="00E72A4D"/>
    <w:rsid w:val="00E863DD"/>
    <w:rsid w:val="00E97EE0"/>
    <w:rsid w:val="00ED7E33"/>
    <w:rsid w:val="00EE5FEC"/>
    <w:rsid w:val="00EF2C3E"/>
    <w:rsid w:val="00F40CC5"/>
    <w:rsid w:val="00F85A32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edicinska-si.skole.hr/skola/pl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2023-07-20T07:22:00Z</cp:lastPrinted>
  <dcterms:created xsi:type="dcterms:W3CDTF">2023-07-21T09:36:00Z</dcterms:created>
  <dcterms:modified xsi:type="dcterms:W3CDTF">2023-07-21T09:36:00Z</dcterms:modified>
</cp:coreProperties>
</file>