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9F4708" w:rsidTr="00535533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4708" w:rsidRPr="0043502D" w:rsidRDefault="009F4708" w:rsidP="00535533">
            <w:pPr>
              <w:spacing w:line="276" w:lineRule="auto"/>
              <w:rPr>
                <w:b/>
                <w:sz w:val="16"/>
                <w:lang w:val="en-US" w:eastAsia="en-US" w:bidi="en-US"/>
              </w:rPr>
            </w:pPr>
            <w:r w:rsidRPr="0043502D">
              <w:rPr>
                <w:b/>
                <w:sz w:val="16"/>
                <w:lang w:val="en-US" w:eastAsia="en-US" w:bidi="en-US"/>
              </w:rPr>
              <w:t>MEDICINSKA ŠKOLA</w:t>
            </w:r>
          </w:p>
          <w:p w:rsidR="009F4708" w:rsidRPr="0043502D" w:rsidRDefault="009F4708" w:rsidP="00535533">
            <w:pPr>
              <w:spacing w:line="276" w:lineRule="auto"/>
              <w:rPr>
                <w:b/>
                <w:sz w:val="16"/>
                <w:lang w:val="en-US" w:eastAsia="en-US" w:bidi="en-US"/>
              </w:rPr>
            </w:pPr>
            <w:r w:rsidRPr="0043502D">
              <w:rPr>
                <w:b/>
                <w:sz w:val="16"/>
                <w:lang w:val="en-US" w:eastAsia="en-US" w:bidi="en-US"/>
              </w:rPr>
              <w:t>ŠIBENIK</w:t>
            </w:r>
          </w:p>
          <w:p w:rsidR="009F4708" w:rsidRPr="0043502D" w:rsidRDefault="009F4708" w:rsidP="00535533">
            <w:pPr>
              <w:tabs>
                <w:tab w:val="center" w:pos="2145"/>
              </w:tabs>
              <w:spacing w:line="276" w:lineRule="auto"/>
              <w:rPr>
                <w:sz w:val="16"/>
                <w:lang w:val="en-US" w:eastAsia="en-US" w:bidi="en-US"/>
              </w:rPr>
            </w:pPr>
            <w:r w:rsidRPr="0043502D">
              <w:rPr>
                <w:noProof/>
                <w:sz w:val="16"/>
                <w:lang w:val="en-US" w:eastAsia="en-US"/>
              </w:rPr>
              <w:drawing>
                <wp:inline distT="0" distB="0" distL="0" distR="0" wp14:anchorId="2BC4A7C0" wp14:editId="3264305E">
                  <wp:extent cx="2181225" cy="9620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4708" w:rsidRPr="0043502D" w:rsidRDefault="009F4708" w:rsidP="00535533">
            <w:pPr>
              <w:spacing w:line="276" w:lineRule="auto"/>
              <w:rPr>
                <w:b/>
                <w:sz w:val="18"/>
                <w:szCs w:val="18"/>
                <w:lang w:val="en-US" w:eastAsia="en-US" w:bidi="en-US"/>
              </w:rPr>
            </w:pPr>
            <w:r w:rsidRPr="0043502D">
              <w:rPr>
                <w:b/>
                <w:sz w:val="18"/>
                <w:szCs w:val="18"/>
                <w:lang w:val="en-US" w:eastAsia="en-US" w:bidi="en-US"/>
              </w:rPr>
              <w:t xml:space="preserve">  </w:t>
            </w:r>
          </w:p>
          <w:p w:rsidR="009F4708" w:rsidRPr="0043502D" w:rsidRDefault="009F4708" w:rsidP="00535533">
            <w:pPr>
              <w:spacing w:line="276" w:lineRule="auto"/>
              <w:rPr>
                <w:sz w:val="18"/>
                <w:szCs w:val="18"/>
                <w:lang w:val="en-US" w:eastAsia="en-US" w:bidi="en-US"/>
              </w:rPr>
            </w:pP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Matični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broj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>:</w:t>
            </w:r>
            <w:r w:rsidRPr="0043502D">
              <w:rPr>
                <w:b/>
                <w:sz w:val="18"/>
                <w:szCs w:val="18"/>
                <w:lang w:val="en-US" w:eastAsia="en-US" w:bidi="en-US"/>
              </w:rPr>
              <w:t xml:space="preserve"> 3875865   OIB: 42369583179</w:t>
            </w:r>
          </w:p>
          <w:p w:rsidR="009F4708" w:rsidRPr="0043502D" w:rsidRDefault="009F4708" w:rsidP="00535533">
            <w:pPr>
              <w:spacing w:line="276" w:lineRule="auto"/>
              <w:rPr>
                <w:sz w:val="18"/>
                <w:szCs w:val="18"/>
                <w:lang w:val="en-US" w:eastAsia="en-US" w:bidi="en-US"/>
              </w:rPr>
            </w:pPr>
            <w:r w:rsidRPr="0043502D">
              <w:rPr>
                <w:sz w:val="18"/>
                <w:szCs w:val="18"/>
                <w:lang w:val="en-US" w:eastAsia="en-US" w:bidi="en-US"/>
              </w:rPr>
              <w:t xml:space="preserve">Ante </w:t>
            </w: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Šupuka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 xml:space="preserve"> 29 (p.p. 75), 22000 Šibenik </w:t>
            </w: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2A"/>
            </w:r>
          </w:p>
          <w:p w:rsidR="009F4708" w:rsidRDefault="009F4708" w:rsidP="00535533">
            <w:pPr>
              <w:spacing w:line="276" w:lineRule="auto"/>
              <w:rPr>
                <w:sz w:val="18"/>
                <w:szCs w:val="18"/>
                <w:lang w:val="de-DE" w:eastAsia="en-US" w:bidi="en-US"/>
              </w:rPr>
            </w:pP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29"/>
            </w:r>
            <w:r w:rsidRPr="0043502D">
              <w:rPr>
                <w:sz w:val="18"/>
                <w:szCs w:val="18"/>
                <w:lang w:val="de-DE" w:eastAsia="en-US" w:bidi="en-US"/>
              </w:rPr>
              <w:t xml:space="preserve"> </w:t>
            </w:r>
            <w:proofErr w:type="spellStart"/>
            <w:r w:rsidRPr="0043502D">
              <w:rPr>
                <w:sz w:val="18"/>
                <w:szCs w:val="18"/>
                <w:lang w:val="de-DE" w:eastAsia="en-US" w:bidi="en-US"/>
              </w:rPr>
              <w:t>Centrala</w:t>
            </w:r>
            <w:proofErr w:type="spellEnd"/>
            <w:r w:rsidRPr="0043502D">
              <w:rPr>
                <w:b/>
                <w:sz w:val="18"/>
                <w:szCs w:val="18"/>
                <w:lang w:val="de-DE" w:eastAsia="en-US" w:bidi="en-US"/>
              </w:rPr>
              <w:t>: 022/331-253; 312-550</w:t>
            </w: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31"/>
            </w:r>
            <w:r>
              <w:rPr>
                <w:sz w:val="18"/>
                <w:szCs w:val="18"/>
                <w:lang w:val="de-DE" w:eastAsia="en-US" w:bidi="en-US"/>
              </w:rPr>
              <w:t xml:space="preserve"> </w:t>
            </w:r>
          </w:p>
          <w:p w:rsidR="009F4708" w:rsidRPr="0043502D" w:rsidRDefault="009F4708" w:rsidP="00535533">
            <w:pPr>
              <w:spacing w:line="276" w:lineRule="auto"/>
              <w:rPr>
                <w:b/>
                <w:sz w:val="18"/>
                <w:szCs w:val="18"/>
                <w:lang w:val="de-DE" w:eastAsia="en-US" w:bidi="en-US"/>
              </w:rPr>
            </w:pPr>
            <w:r w:rsidRPr="0043502D">
              <w:rPr>
                <w:sz w:val="18"/>
                <w:szCs w:val="18"/>
                <w:lang w:val="de-DE" w:eastAsia="en-US" w:bidi="en-US"/>
              </w:rPr>
              <w:t>ŠIFRA ŠKOLE U MINISTARSTVU</w:t>
            </w:r>
            <w:r w:rsidRPr="0043502D">
              <w:rPr>
                <w:b/>
                <w:sz w:val="18"/>
                <w:szCs w:val="18"/>
                <w:lang w:val="de-DE" w:eastAsia="en-US" w:bidi="en-US"/>
              </w:rPr>
              <w:t>: 15-081-504</w:t>
            </w:r>
          </w:p>
          <w:p w:rsidR="009F4708" w:rsidRPr="0043502D" w:rsidRDefault="009F4708" w:rsidP="00535533">
            <w:pPr>
              <w:spacing w:line="276" w:lineRule="auto"/>
              <w:rPr>
                <w:lang w:val="en-US" w:eastAsia="zh-TW" w:bidi="en-US"/>
              </w:rPr>
            </w:pPr>
            <w:proofErr w:type="spellStart"/>
            <w:r w:rsidRPr="0043502D">
              <w:rPr>
                <w:b/>
                <w:sz w:val="18"/>
                <w:lang w:val="de-DE" w:eastAsia="zh-TW" w:bidi="en-US"/>
              </w:rPr>
              <w:t>e-mail</w:t>
            </w:r>
            <w:proofErr w:type="spellEnd"/>
            <w:r w:rsidRPr="0043502D">
              <w:rPr>
                <w:b/>
                <w:sz w:val="18"/>
                <w:lang w:val="de-DE" w:eastAsia="zh-TW" w:bidi="en-US"/>
              </w:rPr>
              <w:t xml:space="preserve">: </w:t>
            </w:r>
            <w:hyperlink r:id="rId6" w:history="1">
              <w:r w:rsidRPr="0043502D">
                <w:rPr>
                  <w:rStyle w:val="Hiperveza"/>
                  <w:rFonts w:eastAsiaTheme="majorEastAsia"/>
                  <w:sz w:val="18"/>
                  <w:lang w:val="de-DE" w:eastAsia="zh-TW" w:bidi="en-US"/>
                </w:rPr>
                <w:t xml:space="preserve">ured@ss-medicinska-si.skole.hr </w:t>
              </w:r>
            </w:hyperlink>
          </w:p>
          <w:p w:rsidR="009F4708" w:rsidRDefault="009F4708" w:rsidP="00535533">
            <w:pPr>
              <w:spacing w:line="276" w:lineRule="auto"/>
              <w:rPr>
                <w:sz w:val="18"/>
                <w:szCs w:val="18"/>
                <w:lang w:val="de-DE" w:eastAsia="en-US" w:bidi="en-US"/>
              </w:rPr>
            </w:pPr>
            <w:r w:rsidRPr="0043502D">
              <w:rPr>
                <w:b/>
                <w:sz w:val="18"/>
                <w:szCs w:val="18"/>
                <w:lang w:val="de-DE" w:eastAsia="en-US" w:bidi="en-US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4708" w:rsidRDefault="009F4708" w:rsidP="00535533">
            <w:pPr>
              <w:spacing w:line="276" w:lineRule="auto"/>
              <w:rPr>
                <w:rFonts w:eastAsiaTheme="minorHAnsi"/>
                <w:lang w:val="en-US" w:eastAsia="en-US" w:bidi="en-US"/>
              </w:rPr>
            </w:pPr>
          </w:p>
        </w:tc>
      </w:tr>
    </w:tbl>
    <w:p w:rsidR="009F4708" w:rsidRDefault="009F4708" w:rsidP="009F4708">
      <w:pPr>
        <w:jc w:val="both"/>
      </w:pPr>
    </w:p>
    <w:p w:rsidR="009F4708" w:rsidRPr="0043502D" w:rsidRDefault="009F4708" w:rsidP="009F4708">
      <w:pPr>
        <w:jc w:val="both"/>
      </w:pPr>
      <w:r>
        <w:t xml:space="preserve">KLASA: </w:t>
      </w:r>
      <w:r w:rsidRPr="0043502D">
        <w:t>112-02</w:t>
      </w:r>
      <w:r>
        <w:t>/26</w:t>
      </w:r>
      <w:r w:rsidRPr="0043502D">
        <w:t>-01</w:t>
      </w:r>
      <w:r>
        <w:t>/5</w:t>
      </w:r>
    </w:p>
    <w:p w:rsidR="009F4708" w:rsidRDefault="009F4708" w:rsidP="009F4708">
      <w:pPr>
        <w:jc w:val="both"/>
      </w:pPr>
      <w:r w:rsidRPr="0043502D">
        <w:t>URBROJ: 2182-47-2</w:t>
      </w:r>
      <w:r>
        <w:t>6</w:t>
      </w:r>
      <w:r w:rsidRPr="0043502D">
        <w:t>-</w:t>
      </w:r>
      <w:r>
        <w:t>8</w:t>
      </w:r>
    </w:p>
    <w:p w:rsidR="009F4708" w:rsidRDefault="009F4708" w:rsidP="009F4708">
      <w:pPr>
        <w:jc w:val="both"/>
      </w:pPr>
      <w:r>
        <w:t xml:space="preserve">Šibenik,  15. travnja 2026.  </w:t>
      </w:r>
    </w:p>
    <w:p w:rsidR="009F4708" w:rsidRDefault="009F4708" w:rsidP="009F4708">
      <w:pPr>
        <w:spacing w:line="360" w:lineRule="auto"/>
      </w:pPr>
    </w:p>
    <w:p w:rsidR="009F4708" w:rsidRDefault="009F4708" w:rsidP="009F4708">
      <w:pPr>
        <w:jc w:val="both"/>
        <w:rPr>
          <w:rFonts w:eastAsia="Calibri"/>
          <w:bCs/>
          <w:lang w:eastAsia="en-US"/>
        </w:rPr>
      </w:pPr>
      <w:r>
        <w:t xml:space="preserve">U skladu s odredbama Pravilnika o načinu i postupku zapošljavanja u Medicinskoj školi, KLASA: 011-03/22-02/1; URBROJ: 2182-47-22-1 od 15. ožujka 2022., </w:t>
      </w:r>
      <w:r>
        <w:rPr>
          <w:rFonts w:eastAsia="Calibri"/>
          <w:bCs/>
          <w:lang w:eastAsia="en-US"/>
        </w:rPr>
        <w:t xml:space="preserve">Povjerenstvo za vrednovanje kandidata objavljuje </w:t>
      </w:r>
    </w:p>
    <w:p w:rsidR="009F4708" w:rsidRDefault="009F4708" w:rsidP="009F4708">
      <w:pPr>
        <w:jc w:val="both"/>
        <w:rPr>
          <w:rFonts w:eastAsia="Calibri"/>
          <w:bCs/>
          <w:lang w:eastAsia="en-US"/>
        </w:rPr>
      </w:pPr>
    </w:p>
    <w:p w:rsidR="009F4708" w:rsidRDefault="009F4708" w:rsidP="009F4708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>POZIV</w:t>
      </w:r>
    </w:p>
    <w:p w:rsidR="009F4708" w:rsidRDefault="009F4708" w:rsidP="009F4708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>kandidatima koji ne zadovoljavaju uvjete natječaja</w:t>
      </w:r>
    </w:p>
    <w:p w:rsidR="009F4708" w:rsidRDefault="009F4708" w:rsidP="009F4708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 xml:space="preserve">na usmeno testiranje/intervju s za obavljanje poslova </w:t>
      </w:r>
    </w:p>
    <w:p w:rsidR="009F4708" w:rsidRDefault="009F4708" w:rsidP="009F4708">
      <w:pPr>
        <w:spacing w:after="160" w:line="259" w:lineRule="auto"/>
      </w:pPr>
    </w:p>
    <w:p w:rsidR="009F4708" w:rsidRDefault="009F4708" w:rsidP="009F4708">
      <w:pPr>
        <w:spacing w:after="6" w:line="360" w:lineRule="auto"/>
        <w:ind w:left="14" w:right="365" w:firstLine="4"/>
        <w:jc w:val="both"/>
      </w:pPr>
      <w:r>
        <w:t>nastavnika strukovnih predmeta - Instrumentalne metode ( smjer: zdravstveno – laboratorijski tehničar/ka) (1,5 n/h teorije i 1 sat vježbi ) – 1 izvršitelj na određeno nepuno radno vrijeme od 5/40 sati tjedno do 31. kolovoza 2026. godine</w:t>
      </w:r>
    </w:p>
    <w:p w:rsidR="009F4708" w:rsidRDefault="009F4708" w:rsidP="009F4708">
      <w:pPr>
        <w:spacing w:after="6" w:line="360" w:lineRule="auto"/>
        <w:ind w:left="14" w:right="365" w:firstLine="4"/>
        <w:jc w:val="both"/>
      </w:pPr>
    </w:p>
    <w:p w:rsidR="009F4708" w:rsidRPr="00002DB6" w:rsidRDefault="009F4708" w:rsidP="009F4708">
      <w:pPr>
        <w:pStyle w:val="Odlomakpopisa"/>
        <w:jc w:val="both"/>
        <w:rPr>
          <w:rFonts w:eastAsia="Calibri"/>
          <w:b/>
          <w:i/>
        </w:rPr>
      </w:pPr>
      <w:r w:rsidRPr="00002DB6">
        <w:rPr>
          <w:rFonts w:eastAsia="Calibri"/>
          <w:b/>
          <w:i/>
        </w:rPr>
        <w:t>PODRUČJE PROVJERE:</w:t>
      </w:r>
    </w:p>
    <w:p w:rsidR="009F4708" w:rsidRPr="00002DB6" w:rsidRDefault="009F4708" w:rsidP="009F4708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002DB6">
        <w:rPr>
          <w:rFonts w:eastAsia="Calibri"/>
        </w:rPr>
        <w:t>znanja, s</w:t>
      </w:r>
      <w:r>
        <w:rPr>
          <w:rFonts w:eastAsia="Calibri"/>
        </w:rPr>
        <w:t>posobnosti, interes i motivacija</w:t>
      </w:r>
      <w:r w:rsidRPr="00002DB6">
        <w:rPr>
          <w:rFonts w:eastAsia="Calibri"/>
        </w:rPr>
        <w:t xml:space="preserve"> kandidata za rad u Školi</w:t>
      </w:r>
    </w:p>
    <w:p w:rsidR="009F4708" w:rsidRPr="008B7573" w:rsidRDefault="009F4708" w:rsidP="009F4708">
      <w:pPr>
        <w:jc w:val="both"/>
        <w:rPr>
          <w:rFonts w:eastAsia="Calibri"/>
          <w:color w:val="FF0000"/>
        </w:rPr>
      </w:pPr>
    </w:p>
    <w:p w:rsidR="009F4708" w:rsidRDefault="009F4708" w:rsidP="009F4708">
      <w:pPr>
        <w:pStyle w:val="Odlomakpopisa"/>
        <w:ind w:left="709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PRAVNI IZVORI ZA PRIPREMU KANDIDATA:</w:t>
      </w:r>
    </w:p>
    <w:p w:rsidR="009F4708" w:rsidRPr="003761E9" w:rsidRDefault="009F4708" w:rsidP="009F4708">
      <w:pPr>
        <w:pStyle w:val="Odlomakpopisa"/>
        <w:numPr>
          <w:ilvl w:val="0"/>
          <w:numId w:val="1"/>
        </w:numPr>
        <w:ind w:left="720"/>
        <w:jc w:val="both"/>
      </w:pPr>
      <w:r w:rsidRPr="003761E9">
        <w:t>Zakon o odgoju i obrazovanju u osnovnoj i srednjoj školi („Narodne novine“ broj 87/08, 86/09, 92/10, 105/10 - ispravak, 90/11, 5/12; 16/12, 86/12, 94/13, 152/14, 7/17, 68/18, 98/19; 64/20</w:t>
      </w:r>
      <w:r>
        <w:t>; 151/22</w:t>
      </w:r>
      <w:r w:rsidRPr="003761E9">
        <w:t>)</w:t>
      </w:r>
      <w:r>
        <w:t xml:space="preserve"> </w:t>
      </w:r>
    </w:p>
    <w:p w:rsidR="009F4708" w:rsidRDefault="00A006D3" w:rsidP="009F4708">
      <w:pPr>
        <w:pStyle w:val="Bezproreda"/>
        <w:ind w:left="1504"/>
        <w:jc w:val="both"/>
        <w:rPr>
          <w:rStyle w:val="Hiperveza"/>
          <w:rFonts w:eastAsiaTheme="majorEastAsia"/>
        </w:rPr>
      </w:pPr>
      <w:hyperlink r:id="rId7" w:history="1">
        <w:r w:rsidR="009F4708" w:rsidRPr="003761E9">
          <w:rPr>
            <w:rStyle w:val="Hiperveza"/>
            <w:rFonts w:eastAsiaTheme="majorEastAsia"/>
          </w:rPr>
          <w:t>https://www.zakon.hr/z/317/Zakon-o-odgoju-i-obrazovanju-u-osnovnoj-i-srednjoj-%C5%A1koli</w:t>
        </w:r>
      </w:hyperlink>
      <w:r w:rsidR="009F4708">
        <w:rPr>
          <w:rStyle w:val="Hiperveza"/>
          <w:rFonts w:eastAsiaTheme="majorEastAsia"/>
        </w:rPr>
        <w:t xml:space="preserve"> </w:t>
      </w:r>
    </w:p>
    <w:p w:rsidR="009F4708" w:rsidRPr="00A377D2" w:rsidRDefault="009F4708" w:rsidP="009F4708">
      <w:pPr>
        <w:pStyle w:val="Bezproreda"/>
        <w:numPr>
          <w:ilvl w:val="0"/>
          <w:numId w:val="1"/>
        </w:numPr>
        <w:ind w:left="720"/>
        <w:rPr>
          <w:rFonts w:eastAsiaTheme="majorEastAsia"/>
          <w:u w:val="single"/>
        </w:rPr>
      </w:pPr>
      <w:r w:rsidRPr="00F742FA">
        <w:rPr>
          <w:rStyle w:val="Naglaeno"/>
          <w:rFonts w:eastAsiaTheme="majorEastAsia"/>
        </w:rPr>
        <w:t xml:space="preserve">Pravilnik o načinima, postupcima i elementima vrednovanja učenika u osnovnoj i srednjoj školi  - </w:t>
      </w:r>
      <w:r w:rsidRPr="00F742FA">
        <w:t>("Narodne novine", broj 112/10, 82/19, 43/20 i 100/21</w:t>
      </w:r>
      <w:r>
        <w:t xml:space="preserve">; 22/2026 </w:t>
      </w:r>
      <w:r w:rsidRPr="00F742FA">
        <w:t xml:space="preserve">) </w:t>
      </w:r>
    </w:p>
    <w:tbl>
      <w:tblPr>
        <w:tblW w:w="984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178"/>
        <w:gridCol w:w="65"/>
      </w:tblGrid>
      <w:tr w:rsidR="009F4708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A377D2" w:rsidRDefault="009F4708" w:rsidP="00535533">
            <w:r w:rsidRPr="00A377D2">
              <w:t>1. 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9C378C" w:rsidRDefault="009F4708" w:rsidP="00535533">
            <w:pPr>
              <w:rPr>
                <w:bCs/>
                <w:color w:val="191919"/>
                <w:kern w:val="36"/>
                <w:u w:val="single"/>
              </w:rPr>
            </w:pPr>
            <w:r w:rsidRPr="00A377D2">
              <w:rPr>
                <w:bCs/>
                <w:color w:val="191919"/>
                <w:kern w:val="36"/>
                <w:u w:val="single"/>
              </w:rPr>
              <w:t xml:space="preserve">Pravilnik o izmjenama i dopunama Pravilnika o kriterijima za izricanje pedagoških mjera (22/2026) </w:t>
            </w:r>
            <w:hyperlink r:id="rId8" w:history="1">
              <w:r w:rsidRPr="00F56B1C">
                <w:rPr>
                  <w:rStyle w:val="Hiperveza"/>
                  <w:bCs/>
                  <w:kern w:val="36"/>
                </w:rPr>
                <w:t>https://narodne-novine.nn.hr/clanci/sluzbeni/2026_03_22_257.html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4708" w:rsidRPr="00F742FA" w:rsidRDefault="009F4708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"https://narodne-novine.nn.hr/clanci/sluzbeni/2021_09_100_1801.html" \t "_self" </w:instrText>
            </w:r>
            <w:r w:rsidRPr="00F742FA">
              <w:fldChar w:fldCharType="separate"/>
            </w:r>
          </w:p>
          <w:p w:rsidR="009F4708" w:rsidRPr="00F742FA" w:rsidRDefault="009F4708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9F4708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007456" w:rsidRDefault="009F4708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07456">
              <w:rPr>
                <w:color w:val="000000"/>
              </w:rPr>
              <w:t>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A006D3" w:rsidP="00535533">
            <w:pPr>
              <w:spacing w:line="288" w:lineRule="atLeast"/>
              <w:textAlignment w:val="baseline"/>
            </w:pPr>
            <w:hyperlink r:id="rId9" w:tgtFrame="_self" w:history="1">
              <w:r w:rsidR="009F4708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izmjeni Pravilnika o načinima, postupcima i elementima vrednovanja učenika u osnovnoj i srednjoj školi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4708" w:rsidRPr="00F742FA" w:rsidRDefault="009F4708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"https://narodne-novine.nn.hr/clanci/sluzbeni/2021_09_100_1801.html" \t "_self" </w:instrText>
            </w:r>
            <w:r w:rsidRPr="00F742FA">
              <w:fldChar w:fldCharType="separate"/>
            </w:r>
          </w:p>
          <w:p w:rsidR="009F4708" w:rsidRPr="00F742FA" w:rsidRDefault="009F4708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9F4708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textAlignment w:val="baseline"/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100/2021, (1801), pravilnik, 15.9.2021.</w:t>
            </w:r>
          </w:p>
        </w:tc>
        <w:tc>
          <w:tcPr>
            <w:tcW w:w="20" w:type="dxa"/>
            <w:vAlign w:val="center"/>
            <w:hideMark/>
          </w:tcPr>
          <w:p w:rsidR="009F4708" w:rsidRPr="00F742FA" w:rsidRDefault="009F4708" w:rsidP="00535533"/>
        </w:tc>
      </w:tr>
      <w:tr w:rsidR="009F4708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A006D3" w:rsidP="00535533">
            <w:pPr>
              <w:spacing w:line="288" w:lineRule="atLeast"/>
              <w:textAlignment w:val="baseline"/>
            </w:pPr>
            <w:hyperlink r:id="rId10" w:tgtFrame="_self" w:history="1">
              <w:r w:rsidR="009F4708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dopuni Pravilnika o načinima, postupcima i elementima vrednovanja učenika u osnovnim i srednjim školama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4708" w:rsidRPr="00F742FA" w:rsidRDefault="009F4708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"https://narodne-novine.nn.hr/clanci/sluzbeni/2020_04_43_898.html" \t "_self" </w:instrText>
            </w:r>
            <w:r w:rsidRPr="00F742FA">
              <w:fldChar w:fldCharType="separate"/>
            </w:r>
          </w:p>
          <w:p w:rsidR="009F4708" w:rsidRPr="00F742FA" w:rsidRDefault="009F4708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9F4708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textAlignment w:val="baseline"/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43/2020, (898), pravilnik, 8.4.2020.</w:t>
            </w:r>
          </w:p>
        </w:tc>
        <w:tc>
          <w:tcPr>
            <w:tcW w:w="20" w:type="dxa"/>
            <w:vAlign w:val="center"/>
            <w:hideMark/>
          </w:tcPr>
          <w:p w:rsidR="009F4708" w:rsidRPr="00F742FA" w:rsidRDefault="009F4708" w:rsidP="00535533"/>
        </w:tc>
      </w:tr>
    </w:tbl>
    <w:p w:rsidR="009F4708" w:rsidRPr="00F742FA" w:rsidRDefault="009F4708" w:rsidP="009F4708">
      <w:pPr>
        <w:shd w:val="clear" w:color="auto" w:fill="FFFFFF"/>
        <w:textAlignment w:val="baseline"/>
        <w:rPr>
          <w:vanish/>
          <w:color w:val="666666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925"/>
        <w:gridCol w:w="1877"/>
      </w:tblGrid>
      <w:tr w:rsidR="009F4708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A006D3" w:rsidP="00535533">
            <w:pPr>
              <w:spacing w:line="288" w:lineRule="atLeast"/>
              <w:textAlignment w:val="baseline"/>
            </w:pPr>
            <w:hyperlink r:id="rId11" w:tgtFrame="_self" w:history="1">
              <w:r w:rsidR="009F4708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izmjenama i dopuni Pravilnika o načinima, postupcima i elementima vrednovanja učenika u osnovnim i srednjim školama</w:t>
              </w:r>
            </w:hyperlink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4708" w:rsidRPr="00F742FA" w:rsidRDefault="009F4708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"https://narodne-novine.nn.hr/clanci/sluzbeni/2019_09_82_1709.html" \t "_self" </w:instrText>
            </w:r>
            <w:r w:rsidRPr="00F742FA">
              <w:fldChar w:fldCharType="separate"/>
            </w:r>
          </w:p>
          <w:p w:rsidR="009F4708" w:rsidRPr="00F742FA" w:rsidRDefault="009F4708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9F4708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textAlignment w:val="baseline"/>
            </w:pP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82/2019, (1709), pravilnik, 4.9.2019.</w:t>
            </w:r>
          </w:p>
        </w:tc>
        <w:tc>
          <w:tcPr>
            <w:tcW w:w="0" w:type="auto"/>
            <w:vAlign w:val="center"/>
            <w:hideMark/>
          </w:tcPr>
          <w:p w:rsidR="009F4708" w:rsidRPr="00F742FA" w:rsidRDefault="009F4708" w:rsidP="00535533"/>
        </w:tc>
      </w:tr>
      <w:tr w:rsidR="009F4708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9F4708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708" w:rsidRPr="00F742FA" w:rsidRDefault="00A006D3" w:rsidP="00535533">
            <w:pPr>
              <w:spacing w:line="288" w:lineRule="atLeast"/>
              <w:textAlignment w:val="baseline"/>
            </w:pPr>
            <w:hyperlink r:id="rId12" w:tgtFrame="_self" w:history="1">
              <w:r w:rsidR="009F4708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načinima, postupcima i elementima vrednovanja učenika u osnovnoj i srednjoj školi</w:t>
              </w:r>
            </w:hyperlink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4708" w:rsidRPr="00F742FA" w:rsidRDefault="009F4708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"https://narodne-novine.nn.hr/clanci/sluzbeni/2010_09_112_2973.html" \t "_self" </w:instrText>
            </w:r>
            <w:r w:rsidRPr="00F742FA">
              <w:fldChar w:fldCharType="separate"/>
            </w:r>
          </w:p>
          <w:p w:rsidR="009F4708" w:rsidRPr="00F742FA" w:rsidRDefault="009F4708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</w:tbl>
    <w:p w:rsidR="009F4708" w:rsidRDefault="009F4708" w:rsidP="009F4708">
      <w:pPr>
        <w:pStyle w:val="Bezproreda"/>
        <w:rPr>
          <w:rFonts w:eastAsiaTheme="majorEastAsia"/>
          <w:u w:val="single"/>
        </w:rPr>
      </w:pPr>
    </w:p>
    <w:p w:rsidR="009F4708" w:rsidRPr="00152E9F" w:rsidRDefault="009F4708" w:rsidP="009F4708">
      <w:pPr>
        <w:pStyle w:val="Bezproreda"/>
        <w:rPr>
          <w:rFonts w:eastAsiaTheme="majorEastAsia"/>
          <w:u w:val="single"/>
        </w:rPr>
      </w:pPr>
    </w:p>
    <w:p w:rsidR="009F4708" w:rsidRDefault="009F4708" w:rsidP="009F4708">
      <w:pPr>
        <w:pStyle w:val="Odlomakpopisa"/>
        <w:spacing w:line="276" w:lineRule="auto"/>
        <w:jc w:val="both"/>
        <w:rPr>
          <w:rFonts w:eastAsia="Calibri"/>
        </w:rPr>
      </w:pPr>
      <w:r>
        <w:rPr>
          <w:rFonts w:eastAsia="Calibri"/>
        </w:rPr>
        <w:t>Povjerenstvo je utvrdilo mjesto i vrijeme testiranja kandidata:</w:t>
      </w:r>
    </w:p>
    <w:p w:rsidR="009F4708" w:rsidRDefault="009F4708" w:rsidP="009F4708">
      <w:pPr>
        <w:pStyle w:val="Odlomakpopisa"/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Usmeno testiranje (intervju) će se provesti u prostorijama Medicinske škole, Ulica Ante </w:t>
      </w:r>
      <w:proofErr w:type="spellStart"/>
      <w:r>
        <w:rPr>
          <w:rFonts w:eastAsia="Calibri"/>
          <w:b/>
          <w:i/>
          <w:lang w:eastAsia="en-US"/>
        </w:rPr>
        <w:t>Šupuka</w:t>
      </w:r>
      <w:proofErr w:type="spellEnd"/>
      <w:r>
        <w:rPr>
          <w:rFonts w:eastAsia="Calibri"/>
          <w:b/>
          <w:i/>
          <w:lang w:eastAsia="en-US"/>
        </w:rPr>
        <w:t xml:space="preserve"> 29, 22000 Šibenik</w:t>
      </w:r>
      <w:r w:rsidRPr="002E14D4">
        <w:rPr>
          <w:rFonts w:eastAsia="Calibri"/>
          <w:b/>
          <w:i/>
          <w:lang w:eastAsia="en-US"/>
        </w:rPr>
        <w:t xml:space="preserve"> </w:t>
      </w:r>
      <w:r w:rsidRPr="00847D50">
        <w:rPr>
          <w:rFonts w:eastAsia="Calibri"/>
          <w:b/>
          <w:i/>
          <w:lang w:eastAsia="en-US"/>
        </w:rPr>
        <w:t xml:space="preserve">u  srijedu , 22. travnja 2026. godine od  13:30 sati. </w:t>
      </w:r>
    </w:p>
    <w:p w:rsidR="009F4708" w:rsidRDefault="009F4708" w:rsidP="009F4708">
      <w:pPr>
        <w:pStyle w:val="Bezproreda"/>
        <w:numPr>
          <w:ilvl w:val="1"/>
          <w:numId w:val="3"/>
        </w:numPr>
        <w:spacing w:line="276" w:lineRule="auto"/>
        <w:ind w:left="1440"/>
        <w:jc w:val="both"/>
      </w:pPr>
      <w:r>
        <w:t>Provjera kandidata vrednuje se bodovima.</w:t>
      </w:r>
    </w:p>
    <w:p w:rsidR="009F4708" w:rsidRDefault="009F4708" w:rsidP="009F4708">
      <w:pPr>
        <w:pStyle w:val="Bezproreda"/>
        <w:numPr>
          <w:ilvl w:val="1"/>
          <w:numId w:val="3"/>
        </w:numPr>
        <w:spacing w:line="276" w:lineRule="auto"/>
        <w:ind w:left="1440"/>
        <w:jc w:val="both"/>
      </w:pPr>
      <w:r>
        <w:t>Ako kandidat ne pristupi procjeni odnosno testiranju, smatra se da je odustao od prijave na natječaj.</w:t>
      </w:r>
    </w:p>
    <w:p w:rsidR="009F4708" w:rsidRPr="00E4377F" w:rsidRDefault="009F4708" w:rsidP="009F4708">
      <w:pPr>
        <w:pStyle w:val="Odlomakpopisa"/>
        <w:numPr>
          <w:ilvl w:val="1"/>
          <w:numId w:val="3"/>
        </w:numPr>
        <w:ind w:left="1440"/>
        <w:jc w:val="both"/>
        <w:rPr>
          <w:rFonts w:eastAsia="Calibri"/>
        </w:rPr>
      </w:pPr>
      <w:r w:rsidRPr="00E4377F">
        <w:rPr>
          <w:rFonts w:eastAsia="Calibri"/>
        </w:rPr>
        <w:t>Svaki član Povjerenstva vrednuje rezultate razgovora bodovima od 0 do 10</w:t>
      </w:r>
      <w:r>
        <w:rPr>
          <w:rFonts w:eastAsia="Calibri"/>
        </w:rPr>
        <w:t xml:space="preserve">. </w:t>
      </w:r>
    </w:p>
    <w:p w:rsidR="009F4708" w:rsidRPr="00575F75" w:rsidRDefault="009F4708" w:rsidP="009F4708">
      <w:pPr>
        <w:pStyle w:val="Odlomakpopisa"/>
        <w:numPr>
          <w:ilvl w:val="1"/>
          <w:numId w:val="3"/>
        </w:numPr>
        <w:ind w:left="1440"/>
        <w:jc w:val="both"/>
        <w:rPr>
          <w:rFonts w:eastAsia="Calibri"/>
        </w:rPr>
      </w:pPr>
      <w:r w:rsidRPr="00575F75">
        <w:t>Razgovor sa svakim kandidatom ne može trajati duže od 30 (trideset) minuta po svakom kandidatu</w:t>
      </w:r>
    </w:p>
    <w:p w:rsidR="009F4708" w:rsidRPr="00E4377F" w:rsidRDefault="009F4708" w:rsidP="009F4708">
      <w:pPr>
        <w:pStyle w:val="Odlomakpopisa"/>
        <w:numPr>
          <w:ilvl w:val="1"/>
          <w:numId w:val="3"/>
        </w:numPr>
        <w:ind w:left="1440"/>
        <w:jc w:val="both"/>
        <w:rPr>
          <w:rFonts w:eastAsia="Calibri"/>
          <w:b/>
          <w:i/>
        </w:rPr>
      </w:pPr>
      <w:r>
        <w:t>Svaki član Povjerenstva može postavljati pitanja, a razgovoru s kandidatom može prisustvovati i ravnatelj Škole bez prava postavljanja pitanja, te vrednovanja rezultata razgovora bodovima</w:t>
      </w:r>
    </w:p>
    <w:p w:rsidR="009F4708" w:rsidRPr="00E4377F" w:rsidRDefault="009F4708" w:rsidP="009F4708">
      <w:pPr>
        <w:pStyle w:val="Odlomakpopisa"/>
        <w:numPr>
          <w:ilvl w:val="1"/>
          <w:numId w:val="3"/>
        </w:numPr>
        <w:ind w:left="1440"/>
        <w:jc w:val="both"/>
        <w:rPr>
          <w:rFonts w:eastAsia="Calibri"/>
          <w:b/>
          <w:i/>
        </w:rPr>
      </w:pPr>
      <w:r>
        <w:t>Smatra se da je kandidat zadovoljio na razgovoru ukoliko je ostvario najmanje 50 % (pedeset posto) bodova od ukupnog broja bodova svih članova Povjerenstva koje je moguće ostvariti na razgovoru.</w:t>
      </w:r>
    </w:p>
    <w:p w:rsidR="009F4708" w:rsidRPr="00E4377F" w:rsidRDefault="009F4708" w:rsidP="009F4708">
      <w:pPr>
        <w:pStyle w:val="Odlomakpopisa"/>
        <w:numPr>
          <w:ilvl w:val="1"/>
          <w:numId w:val="3"/>
        </w:numPr>
        <w:ind w:left="1440"/>
        <w:jc w:val="both"/>
        <w:rPr>
          <w:rFonts w:eastAsia="Calibri"/>
          <w:b/>
          <w:i/>
        </w:rPr>
      </w:pPr>
      <w:r>
        <w:t>Kandidat koji nije zadovoljio na razgovoru ne smatra se više kandidatom na natječaju i ne ulazi u rang listu.</w:t>
      </w:r>
    </w:p>
    <w:p w:rsidR="009F4708" w:rsidRPr="00C96E31" w:rsidRDefault="009F4708" w:rsidP="009F4708">
      <w:pPr>
        <w:pStyle w:val="Odlomakpopisa"/>
        <w:numPr>
          <w:ilvl w:val="1"/>
          <w:numId w:val="3"/>
        </w:numPr>
        <w:ind w:left="1440"/>
      </w:pPr>
      <w:r w:rsidRPr="00C96E31">
        <w:t>Mrežna stranica Škole na kojoj će se objavljivati svi podaci vezani za postupak provedbe natječaja je</w:t>
      </w:r>
      <w:r>
        <w:t xml:space="preserve"> - </w:t>
      </w:r>
      <w:hyperlink r:id="rId13" w:history="1">
        <w:r>
          <w:rPr>
            <w:rStyle w:val="Hiperveza"/>
            <w:rFonts w:eastAsiaTheme="majorEastAsia"/>
          </w:rPr>
          <w:t>https://ss-medicinska-si.skole.hr/oglasi-za-posao/</w:t>
        </w:r>
      </w:hyperlink>
      <w:r w:rsidRPr="00C96E31">
        <w:t xml:space="preserve"> </w:t>
      </w:r>
    </w:p>
    <w:p w:rsidR="009F4708" w:rsidRPr="00C96E31" w:rsidRDefault="009F4708" w:rsidP="009F4708">
      <w:pPr>
        <w:pStyle w:val="Odlomakpopisa"/>
        <w:ind w:left="1440"/>
      </w:pPr>
    </w:p>
    <w:p w:rsidR="009F4708" w:rsidRDefault="009F4708" w:rsidP="009F4708">
      <w:pPr>
        <w:jc w:val="both"/>
        <w:rPr>
          <w:rFonts w:eastAsia="Calibri"/>
        </w:rPr>
      </w:pPr>
    </w:p>
    <w:p w:rsidR="009F4708" w:rsidRPr="00F44350" w:rsidRDefault="009F4708" w:rsidP="009F4708">
      <w:pPr>
        <w:pStyle w:val="Odlomakpopisa"/>
        <w:numPr>
          <w:ilvl w:val="0"/>
          <w:numId w:val="3"/>
        </w:numPr>
        <w:spacing w:after="200" w:line="276" w:lineRule="auto"/>
      </w:pPr>
      <w:r w:rsidRPr="00025A61">
        <w:rPr>
          <w:rFonts w:eastAsia="Calibri"/>
        </w:rPr>
        <w:t xml:space="preserve">Pozivaju  se na razgovor kandidati  </w:t>
      </w:r>
      <w:r>
        <w:rPr>
          <w:rFonts w:eastAsia="Calibri"/>
        </w:rPr>
        <w:t xml:space="preserve">– Imena i prezimena kandidata prema inicijalima i vrijeme razgovora </w:t>
      </w:r>
    </w:p>
    <w:p w:rsidR="009F4708" w:rsidRPr="00025A61" w:rsidRDefault="009F4708" w:rsidP="009F4708">
      <w:pPr>
        <w:pStyle w:val="Odlomakpopisa"/>
        <w:spacing w:after="200" w:line="276" w:lineRule="auto"/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559"/>
        <w:gridCol w:w="2449"/>
        <w:gridCol w:w="3186"/>
        <w:gridCol w:w="3299"/>
      </w:tblGrid>
      <w:tr w:rsidR="009F4708" w:rsidTr="00535533">
        <w:tc>
          <w:tcPr>
            <w:tcW w:w="559" w:type="dxa"/>
          </w:tcPr>
          <w:p w:rsidR="009F4708" w:rsidRDefault="009F4708" w:rsidP="00535533">
            <w:pPr>
              <w:spacing w:line="360" w:lineRule="auto"/>
              <w:jc w:val="both"/>
            </w:pPr>
          </w:p>
        </w:tc>
        <w:tc>
          <w:tcPr>
            <w:tcW w:w="2449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 xml:space="preserve">IME – INICIJAL </w:t>
            </w:r>
          </w:p>
        </w:tc>
        <w:tc>
          <w:tcPr>
            <w:tcW w:w="3186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 xml:space="preserve">PREZIME – INICIJALI </w:t>
            </w:r>
          </w:p>
        </w:tc>
        <w:tc>
          <w:tcPr>
            <w:tcW w:w="3299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 xml:space="preserve">VRIJEME </w:t>
            </w:r>
          </w:p>
        </w:tc>
      </w:tr>
      <w:tr w:rsidR="009F4708" w:rsidTr="00535533">
        <w:tc>
          <w:tcPr>
            <w:tcW w:w="559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449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>S.</w:t>
            </w:r>
          </w:p>
        </w:tc>
        <w:tc>
          <w:tcPr>
            <w:tcW w:w="3186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 xml:space="preserve">P. </w:t>
            </w:r>
          </w:p>
        </w:tc>
        <w:tc>
          <w:tcPr>
            <w:tcW w:w="3299" w:type="dxa"/>
          </w:tcPr>
          <w:p w:rsidR="009F4708" w:rsidRDefault="00AE4C45" w:rsidP="00535533">
            <w:pPr>
              <w:spacing w:line="360" w:lineRule="auto"/>
              <w:jc w:val="both"/>
            </w:pPr>
            <w:r>
              <w:t>13:30</w:t>
            </w:r>
          </w:p>
        </w:tc>
      </w:tr>
      <w:tr w:rsidR="009F4708" w:rsidTr="00535533">
        <w:tc>
          <w:tcPr>
            <w:tcW w:w="559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2449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>MA.</w:t>
            </w:r>
          </w:p>
        </w:tc>
        <w:tc>
          <w:tcPr>
            <w:tcW w:w="3186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>PE.</w:t>
            </w:r>
          </w:p>
        </w:tc>
        <w:tc>
          <w:tcPr>
            <w:tcW w:w="3299" w:type="dxa"/>
          </w:tcPr>
          <w:p w:rsidR="009F4708" w:rsidRDefault="00AE4C45" w:rsidP="00535533">
            <w:pPr>
              <w:spacing w:line="360" w:lineRule="auto"/>
              <w:jc w:val="both"/>
            </w:pPr>
            <w:r>
              <w:t>14:00</w:t>
            </w:r>
          </w:p>
        </w:tc>
      </w:tr>
      <w:tr w:rsidR="009F4708" w:rsidTr="00535533">
        <w:tc>
          <w:tcPr>
            <w:tcW w:w="559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2449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>MI.</w:t>
            </w:r>
          </w:p>
        </w:tc>
        <w:tc>
          <w:tcPr>
            <w:tcW w:w="3186" w:type="dxa"/>
          </w:tcPr>
          <w:p w:rsidR="009F4708" w:rsidRDefault="009F4708" w:rsidP="00535533">
            <w:pPr>
              <w:spacing w:line="360" w:lineRule="auto"/>
              <w:jc w:val="both"/>
            </w:pPr>
            <w:r>
              <w:t>PO.</w:t>
            </w:r>
          </w:p>
        </w:tc>
        <w:tc>
          <w:tcPr>
            <w:tcW w:w="3299" w:type="dxa"/>
          </w:tcPr>
          <w:p w:rsidR="009F4708" w:rsidRDefault="00AE4C45" w:rsidP="00535533">
            <w:pPr>
              <w:spacing w:line="360" w:lineRule="auto"/>
              <w:jc w:val="both"/>
            </w:pPr>
            <w:r>
              <w:t>14:30</w:t>
            </w:r>
          </w:p>
        </w:tc>
      </w:tr>
    </w:tbl>
    <w:p w:rsidR="009F4708" w:rsidRDefault="009F4708" w:rsidP="009F4708">
      <w:pPr>
        <w:pStyle w:val="Bezproreda"/>
        <w:jc w:val="both"/>
      </w:pPr>
    </w:p>
    <w:p w:rsidR="009F4708" w:rsidRPr="006B17C6" w:rsidRDefault="009F4708" w:rsidP="009F4708">
      <w:pPr>
        <w:pStyle w:val="Bezproreda"/>
        <w:jc w:val="both"/>
      </w:pPr>
      <w:r>
        <w:t xml:space="preserve">Ovaj poziv objavit će se na mrežnoj stranici škole, te oglasnoj ploči škole, a dostaviti će se i svim kandidatima </w:t>
      </w:r>
      <w:r w:rsidRPr="00980CF0">
        <w:t xml:space="preserve">putem </w:t>
      </w:r>
      <w:r>
        <w:t xml:space="preserve">njihove </w:t>
      </w:r>
      <w:r w:rsidRPr="00980CF0">
        <w:t>elektroničke pošte</w:t>
      </w:r>
      <w:r>
        <w:t xml:space="preserve">, a sve </w:t>
      </w:r>
      <w:r w:rsidRPr="00980CF0">
        <w:rPr>
          <w:rFonts w:eastAsia="Calibri"/>
        </w:rPr>
        <w:t>u skladu s propisima o zaštiti osobnih podataka</w:t>
      </w:r>
      <w:r>
        <w:rPr>
          <w:rFonts w:eastAsia="Calibri"/>
        </w:rPr>
        <w:t xml:space="preserve">. </w:t>
      </w:r>
    </w:p>
    <w:p w:rsidR="009F4708" w:rsidRDefault="009F4708" w:rsidP="009F4708">
      <w:pPr>
        <w:spacing w:line="360" w:lineRule="auto"/>
        <w:jc w:val="both"/>
        <w:rPr>
          <w:rFonts w:cs="Arial"/>
          <w:lang w:val="de-DE"/>
        </w:rPr>
      </w:pPr>
    </w:p>
    <w:p w:rsidR="009F4708" w:rsidRDefault="009F4708" w:rsidP="009F4708">
      <w:pPr>
        <w:spacing w:line="480" w:lineRule="auto"/>
        <w:jc w:val="right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Predsjednik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Povjerenstva</w:t>
      </w:r>
      <w:proofErr w:type="spellEnd"/>
      <w:r>
        <w:rPr>
          <w:rFonts w:cs="Arial"/>
          <w:lang w:val="de-DE"/>
        </w:rPr>
        <w:t xml:space="preserve">:   Marija </w:t>
      </w:r>
      <w:proofErr w:type="spellStart"/>
      <w:r>
        <w:rPr>
          <w:rFonts w:cs="Arial"/>
          <w:lang w:val="de-DE"/>
        </w:rPr>
        <w:t>Urem</w:t>
      </w:r>
      <w:proofErr w:type="spellEnd"/>
      <w:r>
        <w:rPr>
          <w:rFonts w:cs="Arial"/>
          <w:lang w:val="de-DE"/>
        </w:rPr>
        <w:t xml:space="preserve">, mag. bibl. </w:t>
      </w:r>
    </w:p>
    <w:p w:rsidR="009F4708" w:rsidRDefault="009F4708" w:rsidP="009F4708">
      <w:pPr>
        <w:spacing w:line="480" w:lineRule="auto"/>
        <w:jc w:val="right"/>
        <w:rPr>
          <w:rFonts w:cs="Arial"/>
          <w:lang w:val="de-DE"/>
        </w:rPr>
      </w:pPr>
      <w:r>
        <w:rPr>
          <w:rFonts w:cs="Arial"/>
          <w:lang w:val="de-DE"/>
        </w:rPr>
        <w:t xml:space="preserve">___________________________________ </w:t>
      </w:r>
    </w:p>
    <w:p w:rsidR="009F4708" w:rsidRDefault="009F4708" w:rsidP="009F4708">
      <w:p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Dostaviti</w:t>
      </w:r>
      <w:proofErr w:type="spellEnd"/>
      <w:r>
        <w:rPr>
          <w:rFonts w:cs="Arial"/>
          <w:lang w:val="de-DE"/>
        </w:rPr>
        <w:t xml:space="preserve">: </w:t>
      </w:r>
    </w:p>
    <w:p w:rsidR="009F4708" w:rsidRDefault="009F4708" w:rsidP="009F4708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Kandidatima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preko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e-mail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adrese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dostavljene</w:t>
      </w:r>
      <w:proofErr w:type="spellEnd"/>
      <w:r>
        <w:rPr>
          <w:rFonts w:cs="Arial"/>
          <w:lang w:val="de-DE"/>
        </w:rPr>
        <w:t xml:space="preserve"> u </w:t>
      </w:r>
      <w:proofErr w:type="spellStart"/>
      <w:r>
        <w:rPr>
          <w:rFonts w:cs="Arial"/>
          <w:lang w:val="de-DE"/>
        </w:rPr>
        <w:t>natječaju</w:t>
      </w:r>
      <w:proofErr w:type="spellEnd"/>
      <w:r>
        <w:rPr>
          <w:rFonts w:cs="Arial"/>
          <w:lang w:val="de-DE"/>
        </w:rPr>
        <w:t xml:space="preserve"> </w:t>
      </w:r>
    </w:p>
    <w:p w:rsidR="009F4708" w:rsidRDefault="009F4708" w:rsidP="009F4708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Oglasna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ploča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</w:p>
    <w:p w:rsidR="009F4708" w:rsidRDefault="009F4708" w:rsidP="009F4708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r>
        <w:rPr>
          <w:rFonts w:cs="Arial"/>
          <w:lang w:val="de-DE"/>
        </w:rPr>
        <w:t xml:space="preserve">Web </w:t>
      </w:r>
      <w:proofErr w:type="spellStart"/>
      <w:r>
        <w:rPr>
          <w:rFonts w:cs="Arial"/>
          <w:lang w:val="de-DE"/>
        </w:rPr>
        <w:t>stranica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  <w:r>
        <w:rPr>
          <w:rFonts w:cs="Arial"/>
          <w:lang w:val="de-DE"/>
        </w:rPr>
        <w:t xml:space="preserve"> </w:t>
      </w:r>
    </w:p>
    <w:p w:rsidR="009F4708" w:rsidRDefault="009F4708" w:rsidP="00A006D3">
      <w:pPr>
        <w:spacing w:after="6" w:line="360" w:lineRule="auto"/>
        <w:ind w:right="365"/>
        <w:jc w:val="both"/>
      </w:pPr>
      <w:bookmarkStart w:id="0" w:name="_GoBack"/>
      <w:bookmarkEnd w:id="0"/>
    </w:p>
    <w:sectPr w:rsidR="009F4708" w:rsidSect="00A32D4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8A5"/>
    <w:multiLevelType w:val="hybridMultilevel"/>
    <w:tmpl w:val="62E8BD9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70CBB"/>
    <w:multiLevelType w:val="hybridMultilevel"/>
    <w:tmpl w:val="EF38F6E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37B456B8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B24FD"/>
    <w:multiLevelType w:val="hybridMultilevel"/>
    <w:tmpl w:val="853E16AC"/>
    <w:lvl w:ilvl="0" w:tplc="A9825D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08"/>
    <w:rsid w:val="0045016B"/>
    <w:rsid w:val="009F4708"/>
    <w:rsid w:val="00A006D3"/>
    <w:rsid w:val="00A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6880"/>
  <w15:chartTrackingRefBased/>
  <w15:docId w15:val="{B903E86D-AA28-4714-8376-0E6AC95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47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4708"/>
    <w:rPr>
      <w:color w:val="0000FF"/>
      <w:u w:val="single"/>
    </w:rPr>
  </w:style>
  <w:style w:type="table" w:styleId="Reetkatablice">
    <w:name w:val="Table Grid"/>
    <w:basedOn w:val="Obinatablica"/>
    <w:uiPriority w:val="59"/>
    <w:rsid w:val="009F4708"/>
    <w:pPr>
      <w:spacing w:after="0" w:line="240" w:lineRule="auto"/>
      <w:jc w:val="center"/>
    </w:pPr>
    <w:rPr>
      <w:rFonts w:cs="Times New Roman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9F4708"/>
    <w:rPr>
      <w:b/>
      <w:bCs/>
    </w:rPr>
  </w:style>
  <w:style w:type="paragraph" w:styleId="Bezproreda">
    <w:name w:val="No Spacing"/>
    <w:basedOn w:val="Normal"/>
    <w:uiPriority w:val="1"/>
    <w:qFormat/>
    <w:rsid w:val="009F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6_03_22_257.html" TargetMode="External"/><Relationship Id="rId13" Type="http://schemas.openxmlformats.org/officeDocument/2006/relationships/hyperlink" Target="http://www.ss-medicinska-si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317/Zakon-o-odgoju-i-obrazovanju-u-osnovnoj-i-srednjoj-%C5%A1koli" TargetMode="External"/><Relationship Id="rId12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11" Type="http://schemas.openxmlformats.org/officeDocument/2006/relationships/hyperlink" Target="https://narodne-novine.nn.hr/clanci/sluzbeni/2019_09_82_1709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20_04_43_8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1_09_100_18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</cp:lastModifiedBy>
  <cp:revision>3</cp:revision>
  <dcterms:created xsi:type="dcterms:W3CDTF">2026-04-15T08:46:00Z</dcterms:created>
  <dcterms:modified xsi:type="dcterms:W3CDTF">2026-04-16T07:29:00Z</dcterms:modified>
</cp:coreProperties>
</file>